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3B08EBE7" w14:textId="77777777" w:rsidR="00300352" w:rsidRDefault="00300352" w:rsidP="00300352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  <w:bookmarkStart w:id="1" w:name="_Hlk106802116"/>
    </w:p>
    <w:p w14:paraId="095DB21F" w14:textId="6DF3BF90" w:rsidR="00155078" w:rsidRPr="000458E6" w:rsidRDefault="00155078" w:rsidP="00300352">
      <w:pPr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0458E6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6574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7D02E0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458E6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853099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bookmarkEnd w:id="0"/>
    <w:bookmarkEnd w:id="1"/>
    <w:p w14:paraId="6A86FC97" w14:textId="77777777" w:rsidR="005804D8" w:rsidRPr="000458E6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0458E6" w:rsidRDefault="005804D8" w:rsidP="00832039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1B068C3C" w:rsidR="005804D8" w:rsidRPr="000458E6" w:rsidRDefault="005804D8" w:rsidP="00832039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  <w:r w:rsidR="00A648EE">
        <w:rPr>
          <w:rFonts w:ascii="Times New Roman" w:eastAsia="Times New Roman" w:hAnsi="Times New Roman" w:cs="Times New Roman"/>
          <w:sz w:val="26"/>
          <w:szCs w:val="26"/>
          <w:lang w:eastAsia="en-US"/>
        </w:rPr>
        <w:t>-</w:t>
      </w:r>
    </w:p>
    <w:p w14:paraId="744940A9" w14:textId="77777777" w:rsidR="006C5A0D" w:rsidRPr="000458E6" w:rsidRDefault="00832039" w:rsidP="00832039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0458E6" w:rsidRDefault="006C5A0D" w:rsidP="00832039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0458E6" w:rsidRDefault="005804D8" w:rsidP="008B07B7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458E6" w:rsidRDefault="00832039" w:rsidP="00832039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0458E6" w:rsidRDefault="008B07B7" w:rsidP="00832039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0458E6" w:rsidRDefault="005804D8" w:rsidP="00832039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753A76" w14:textId="77777777" w:rsidR="00300352" w:rsidRDefault="00300352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C6A536A" w14:textId="43E06FE3" w:rsidR="00325BD1" w:rsidRPr="000242B0" w:rsidRDefault="00325BD1" w:rsidP="00325BD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</w:t>
      </w:r>
      <w:bookmarkStart w:id="2" w:name="_Hlk124167298"/>
      <w:r w:rsidRPr="000242B0">
        <w:rPr>
          <w:rFonts w:ascii="Times New Roman" w:hAnsi="Times New Roman" w:cs="Times New Roman"/>
          <w:sz w:val="26"/>
          <w:szCs w:val="26"/>
        </w:rPr>
        <w:t xml:space="preserve">решением Переславль-Залесской городской Думы от 08.12.2022 № 117 </w:t>
      </w:r>
      <w:bookmarkEnd w:id="2"/>
      <w:r w:rsidRPr="000242B0">
        <w:rPr>
          <w:rFonts w:ascii="Times New Roman" w:hAnsi="Times New Roman" w:cs="Times New Roman"/>
          <w:sz w:val="26"/>
          <w:szCs w:val="26"/>
        </w:rPr>
        <w:t>«О бюджете городского округа города Переславль-Залесский Ярославской области на 2023 год и на плановый период 2024 и 2025 годов», решением Переславль-Залесской городской Думы от 29.12.2022 № 122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 в целях   уточнения объема финансирования и</w:t>
      </w:r>
      <w:r w:rsidR="00DE50C1" w:rsidRPr="000242B0">
        <w:rPr>
          <w:rFonts w:ascii="Times New Roman" w:hAnsi="Times New Roman" w:cs="Times New Roman"/>
          <w:sz w:val="26"/>
          <w:szCs w:val="26"/>
        </w:rPr>
        <w:t xml:space="preserve"> изменения</w:t>
      </w:r>
      <w:r w:rsidRPr="000242B0">
        <w:rPr>
          <w:rFonts w:ascii="Times New Roman" w:hAnsi="Times New Roman" w:cs="Times New Roman"/>
          <w:sz w:val="26"/>
          <w:szCs w:val="26"/>
        </w:rPr>
        <w:t xml:space="preserve"> целевых показателей,</w:t>
      </w:r>
    </w:p>
    <w:p w14:paraId="2AC891C3" w14:textId="77777777" w:rsidR="007B0CA7" w:rsidRPr="000242B0" w:rsidRDefault="007B0CA7" w:rsidP="00832039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0242B0" w:rsidRDefault="005804D8" w:rsidP="0083203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42B0">
        <w:rPr>
          <w:rFonts w:ascii="Times New Roman" w:eastAsia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14:paraId="0D74F7FF" w14:textId="77777777" w:rsidR="00B314EC" w:rsidRPr="000242B0" w:rsidRDefault="00B314EC" w:rsidP="00832039">
      <w:pPr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0D9A5ADB" w:rsidR="005804D8" w:rsidRPr="000242B0" w:rsidRDefault="005804D8" w:rsidP="00832039">
      <w:pPr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1. Внести </w:t>
      </w:r>
      <w:r w:rsidR="006C529A" w:rsidRPr="000242B0">
        <w:rPr>
          <w:rFonts w:ascii="Times New Roman" w:eastAsia="Times New Roman" w:hAnsi="Times New Roman" w:cs="Times New Roman"/>
          <w:noProof/>
          <w:sz w:val="26"/>
          <w:szCs w:val="26"/>
        </w:rPr>
        <w:t>изменения</w:t>
      </w:r>
      <w:r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в муниципальную </w:t>
      </w:r>
      <w:r w:rsidR="006C529A" w:rsidRPr="000242B0">
        <w:rPr>
          <w:rFonts w:ascii="Times New Roman" w:eastAsia="Times New Roman" w:hAnsi="Times New Roman" w:cs="Times New Roman"/>
          <w:noProof/>
          <w:sz w:val="26"/>
          <w:szCs w:val="26"/>
        </w:rPr>
        <w:t>программу</w:t>
      </w:r>
      <w:r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«С</w:t>
      </w:r>
      <w:r w:rsidR="005B3DE3" w:rsidRPr="000242B0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0242B0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0242B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0242B0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0242B0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0242B0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0242B0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0242B0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0242B0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0242B0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0242B0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0242B0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377FD4" w:rsidRPr="000242B0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892285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0242B0">
        <w:rPr>
          <w:rFonts w:ascii="Times New Roman" w:eastAsia="Times New Roman" w:hAnsi="Times New Roman" w:cs="Times New Roman"/>
          <w:sz w:val="26"/>
          <w:szCs w:val="26"/>
        </w:rPr>
        <w:t xml:space="preserve">22.08.2022 </w:t>
      </w:r>
      <w:bookmarkStart w:id="3" w:name="_Hlk117491370"/>
      <w:r w:rsidR="00CB323B" w:rsidRPr="000242B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EF6DC5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0242B0">
        <w:rPr>
          <w:rFonts w:ascii="Times New Roman" w:eastAsia="Times New Roman" w:hAnsi="Times New Roman" w:cs="Times New Roman"/>
          <w:sz w:val="26"/>
          <w:szCs w:val="26"/>
        </w:rPr>
        <w:t>ПОС.03-1811/22</w:t>
      </w:r>
      <w:bookmarkEnd w:id="3"/>
      <w:r w:rsidR="00213C7B" w:rsidRPr="000242B0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9F2E81" w:rsidRPr="000242B0">
        <w:rPr>
          <w:rFonts w:ascii="Times New Roman" w:eastAsia="Times New Roman" w:hAnsi="Times New Roman" w:cs="Times New Roman"/>
          <w:sz w:val="26"/>
          <w:szCs w:val="26"/>
        </w:rPr>
        <w:t xml:space="preserve"> 14.10.2022 № ПОС.03-2271/22</w:t>
      </w:r>
      <w:r w:rsidR="00501BF4" w:rsidRPr="000242B0">
        <w:rPr>
          <w:rFonts w:ascii="Times New Roman" w:eastAsia="Times New Roman" w:hAnsi="Times New Roman" w:cs="Times New Roman"/>
          <w:sz w:val="26"/>
          <w:szCs w:val="26"/>
        </w:rPr>
        <w:t>0, от</w:t>
      </w:r>
      <w:r w:rsidR="001B1C4C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DEA" w:rsidRPr="000242B0">
        <w:rPr>
          <w:rFonts w:ascii="Times New Roman" w:eastAsia="Times New Roman" w:hAnsi="Times New Roman" w:cs="Times New Roman"/>
          <w:sz w:val="26"/>
          <w:szCs w:val="26"/>
        </w:rPr>
        <w:t>11.11.2022</w:t>
      </w:r>
      <w:r w:rsidR="00501BF4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C4C" w:rsidRPr="000242B0">
        <w:rPr>
          <w:rFonts w:ascii="Times New Roman" w:eastAsia="Times New Roman" w:hAnsi="Times New Roman" w:cs="Times New Roman"/>
          <w:sz w:val="26"/>
          <w:szCs w:val="26"/>
        </w:rPr>
        <w:t>№ ПОС.03-</w:t>
      </w:r>
      <w:r w:rsidR="00815DEA" w:rsidRPr="000242B0">
        <w:rPr>
          <w:rFonts w:ascii="Times New Roman" w:eastAsia="Times New Roman" w:hAnsi="Times New Roman" w:cs="Times New Roman"/>
          <w:sz w:val="26"/>
          <w:szCs w:val="26"/>
        </w:rPr>
        <w:t>2487/22</w:t>
      </w:r>
      <w:r w:rsidR="00D24AAA" w:rsidRPr="000242B0">
        <w:rPr>
          <w:rFonts w:ascii="Times New Roman" w:eastAsia="Times New Roman" w:hAnsi="Times New Roman" w:cs="Times New Roman"/>
          <w:sz w:val="26"/>
          <w:szCs w:val="26"/>
        </w:rPr>
        <w:t>, от 30.11.2022 № ПОС.</w:t>
      </w:r>
      <w:r w:rsidR="00BF49AF" w:rsidRPr="000242B0">
        <w:rPr>
          <w:rFonts w:ascii="Times New Roman" w:eastAsia="Times New Roman" w:hAnsi="Times New Roman" w:cs="Times New Roman"/>
          <w:sz w:val="26"/>
          <w:szCs w:val="26"/>
        </w:rPr>
        <w:t>0</w:t>
      </w:r>
      <w:r w:rsidR="00D24AAA" w:rsidRPr="000242B0">
        <w:rPr>
          <w:rFonts w:ascii="Times New Roman" w:eastAsia="Times New Roman" w:hAnsi="Times New Roman" w:cs="Times New Roman"/>
          <w:sz w:val="26"/>
          <w:szCs w:val="26"/>
        </w:rPr>
        <w:t>3-2611/22</w:t>
      </w:r>
      <w:r w:rsidR="00C13F41" w:rsidRPr="000242B0">
        <w:rPr>
          <w:rFonts w:ascii="Times New Roman" w:eastAsia="Times New Roman" w:hAnsi="Times New Roman" w:cs="Times New Roman"/>
          <w:sz w:val="26"/>
          <w:szCs w:val="26"/>
        </w:rPr>
        <w:t>, от 23.12.2022 № ПОС.03-2865/22</w:t>
      </w:r>
      <w:r w:rsidR="00325BD1" w:rsidRPr="000242B0">
        <w:rPr>
          <w:rFonts w:ascii="Times New Roman" w:eastAsia="Times New Roman" w:hAnsi="Times New Roman" w:cs="Times New Roman"/>
          <w:sz w:val="26"/>
          <w:szCs w:val="26"/>
        </w:rPr>
        <w:t>, от 31.01.2023 №</w:t>
      </w:r>
      <w:r w:rsidR="00BF49AF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5BD1" w:rsidRPr="000242B0">
        <w:rPr>
          <w:rFonts w:ascii="Times New Roman" w:eastAsia="Times New Roman" w:hAnsi="Times New Roman" w:cs="Times New Roman"/>
          <w:sz w:val="26"/>
          <w:szCs w:val="26"/>
        </w:rPr>
        <w:t>ПОС.</w:t>
      </w:r>
      <w:r w:rsidR="00BF49AF" w:rsidRPr="000242B0">
        <w:rPr>
          <w:rFonts w:ascii="Times New Roman" w:eastAsia="Times New Roman" w:hAnsi="Times New Roman" w:cs="Times New Roman"/>
          <w:sz w:val="26"/>
          <w:szCs w:val="26"/>
        </w:rPr>
        <w:t>0</w:t>
      </w:r>
      <w:r w:rsidR="00325BD1" w:rsidRPr="000242B0">
        <w:rPr>
          <w:rFonts w:ascii="Times New Roman" w:eastAsia="Times New Roman" w:hAnsi="Times New Roman" w:cs="Times New Roman"/>
          <w:sz w:val="26"/>
          <w:szCs w:val="26"/>
        </w:rPr>
        <w:t>3-123/23</w:t>
      </w:r>
      <w:r w:rsidR="00187CC0" w:rsidRPr="000242B0">
        <w:rPr>
          <w:rFonts w:ascii="Times New Roman" w:eastAsia="Times New Roman" w:hAnsi="Times New Roman" w:cs="Times New Roman"/>
          <w:sz w:val="26"/>
          <w:szCs w:val="26"/>
        </w:rPr>
        <w:t>),</w:t>
      </w:r>
      <w:r w:rsidR="00CB323B" w:rsidRPr="000242B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242B0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0242B0" w:rsidRDefault="00D514B9" w:rsidP="00832039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1AAF7643" w:rsidR="008B07B7" w:rsidRPr="000242B0" w:rsidRDefault="005804D8" w:rsidP="00850A76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0242B0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0242B0" w:rsidRDefault="008B07B7" w:rsidP="00850A76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0242B0" w:rsidRDefault="00850A76" w:rsidP="00850A76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0242B0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4FFBE484" w14:textId="0084ABAB" w:rsidR="00A965A6" w:rsidRPr="000242B0" w:rsidRDefault="008B07B7" w:rsidP="0030035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Pr="000242B0">
        <w:rPr>
          <w:rFonts w:ascii="Times New Roman" w:hAnsi="Times New Roman" w:cs="Times New Roman"/>
          <w:sz w:val="26"/>
          <w:szCs w:val="26"/>
        </w:rPr>
        <w:tab/>
      </w:r>
      <w:r w:rsidR="007A632E" w:rsidRPr="000242B0">
        <w:rPr>
          <w:rFonts w:ascii="Times New Roman" w:hAnsi="Times New Roman" w:cs="Times New Roman"/>
          <w:sz w:val="26"/>
          <w:szCs w:val="26"/>
        </w:rPr>
        <w:t xml:space="preserve"> </w:t>
      </w:r>
      <w:r w:rsidR="009C6918" w:rsidRPr="000242B0">
        <w:rPr>
          <w:rFonts w:ascii="Times New Roman" w:hAnsi="Times New Roman" w:cs="Times New Roman"/>
          <w:sz w:val="26"/>
          <w:szCs w:val="26"/>
        </w:rPr>
        <w:t>В</w:t>
      </w:r>
      <w:r w:rsidR="00A965A6" w:rsidRPr="000242B0">
        <w:rPr>
          <w:rFonts w:ascii="Times New Roman" w:hAnsi="Times New Roman" w:cs="Times New Roman"/>
          <w:sz w:val="26"/>
          <w:szCs w:val="26"/>
        </w:rPr>
        <w:t>.</w:t>
      </w:r>
      <w:r w:rsidR="009C6918" w:rsidRPr="000242B0">
        <w:rPr>
          <w:rFonts w:ascii="Times New Roman" w:hAnsi="Times New Roman" w:cs="Times New Roman"/>
          <w:sz w:val="26"/>
          <w:szCs w:val="26"/>
        </w:rPr>
        <w:t>В</w:t>
      </w:r>
      <w:r w:rsidR="00A965A6" w:rsidRPr="000242B0">
        <w:rPr>
          <w:rFonts w:ascii="Times New Roman" w:hAnsi="Times New Roman" w:cs="Times New Roman"/>
          <w:sz w:val="26"/>
          <w:szCs w:val="26"/>
        </w:rPr>
        <w:t>.</w:t>
      </w:r>
      <w:r w:rsidR="008C72E2" w:rsidRPr="000242B0">
        <w:rPr>
          <w:rFonts w:ascii="Times New Roman" w:hAnsi="Times New Roman" w:cs="Times New Roman"/>
          <w:sz w:val="26"/>
          <w:szCs w:val="26"/>
        </w:rPr>
        <w:t xml:space="preserve"> </w:t>
      </w:r>
      <w:r w:rsidR="009C6918" w:rsidRPr="000242B0">
        <w:rPr>
          <w:rFonts w:ascii="Times New Roman" w:hAnsi="Times New Roman" w:cs="Times New Roman"/>
          <w:sz w:val="26"/>
          <w:szCs w:val="26"/>
        </w:rPr>
        <w:t>Маркова</w:t>
      </w:r>
      <w:r w:rsidRPr="000242B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C89A359" w14:textId="77777777" w:rsidR="003B7EFC" w:rsidRPr="000242B0" w:rsidRDefault="000E5A08" w:rsidP="000E5A08">
      <w:pPr>
        <w:tabs>
          <w:tab w:val="center" w:pos="4536"/>
          <w:tab w:val="right" w:pos="9355"/>
        </w:tabs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ab/>
        <w:t xml:space="preserve">                                     </w:t>
      </w:r>
      <w:r w:rsidR="00300352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                    </w:t>
      </w:r>
    </w:p>
    <w:p w14:paraId="4A777D23" w14:textId="3A1FEE2D" w:rsidR="00832039" w:rsidRPr="000242B0" w:rsidRDefault="003B7EFC" w:rsidP="000E5A08">
      <w:pPr>
        <w:tabs>
          <w:tab w:val="center" w:pos="4536"/>
          <w:tab w:val="right" w:pos="9355"/>
        </w:tabs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 </w:t>
      </w:r>
      <w:r w:rsidR="008B07B7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0242B0" w:rsidRDefault="00832039" w:rsidP="00523345">
      <w:pPr>
        <w:tabs>
          <w:tab w:val="center" w:pos="4536"/>
          <w:tab w:val="right" w:pos="9355"/>
        </w:tabs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6A5BA411" w:rsidR="00A16009" w:rsidRPr="000242B0" w:rsidRDefault="00312156" w:rsidP="00523345">
      <w:pPr>
        <w:tabs>
          <w:tab w:val="center" w:pos="4536"/>
          <w:tab w:val="right" w:pos="9355"/>
        </w:tabs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="009815D4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т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A3CDC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</w:t>
      </w:r>
      <w:r w:rsidR="007D02E0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9815D4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</w:p>
    <w:p w14:paraId="723108CB" w14:textId="77777777" w:rsidR="0019377D" w:rsidRPr="000242B0" w:rsidRDefault="0019377D" w:rsidP="00460E0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61AED19" w14:textId="77777777" w:rsidR="00BD58EF" w:rsidRPr="000242B0" w:rsidRDefault="00BD58EF" w:rsidP="00460E0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23B58779" w:rsidR="00460E08" w:rsidRPr="000242B0" w:rsidRDefault="00460E08" w:rsidP="00300352">
      <w:pPr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муниципальную программу 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«Социальная поддержка населения </w:t>
      </w:r>
      <w:r w:rsidR="005B3DE3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63CDF426" w:rsidR="008342DD" w:rsidRPr="000242B0" w:rsidRDefault="00BF49AF" w:rsidP="006015D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</w:t>
      </w:r>
      <w:r w:rsidR="008E55F2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аздел</w:t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е</w:t>
      </w:r>
      <w:r w:rsidR="00972B1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029A0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="00972B1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B857C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позиции «</w:t>
      </w:r>
      <w:r w:rsidR="00B857C1" w:rsidRPr="000242B0">
        <w:rPr>
          <w:rFonts w:ascii="Times New Roman" w:hAnsi="Times New Roman" w:cs="Times New Roman"/>
          <w:sz w:val="26"/>
          <w:szCs w:val="26"/>
        </w:rPr>
        <w:t>6. Объемы и источники финансирования муниципальной программы», «7. Перечень г</w:t>
      </w:r>
      <w:r w:rsidR="00B857C1" w:rsidRPr="000242B0">
        <w:rPr>
          <w:rFonts w:ascii="Times New Roman" w:hAnsi="Times New Roman" w:cs="Times New Roman"/>
          <w:bCs/>
          <w:sz w:val="26"/>
          <w:szCs w:val="26"/>
        </w:rPr>
        <w:t xml:space="preserve">ородских целевых </w:t>
      </w:r>
      <w:proofErr w:type="gramStart"/>
      <w:r w:rsidR="00B857C1" w:rsidRPr="000242B0">
        <w:rPr>
          <w:rFonts w:ascii="Times New Roman" w:hAnsi="Times New Roman" w:cs="Times New Roman"/>
          <w:bCs/>
          <w:sz w:val="26"/>
          <w:szCs w:val="26"/>
        </w:rPr>
        <w:t>программ»</w:t>
      </w:r>
      <w:r w:rsidR="00B857C1" w:rsidRPr="000242B0">
        <w:rPr>
          <w:rFonts w:ascii="Times New Roman" w:hAnsi="Times New Roman" w:cs="Times New Roman"/>
          <w:sz w:val="26"/>
          <w:szCs w:val="26"/>
        </w:rPr>
        <w:t xml:space="preserve"> </w:t>
      </w:r>
      <w:r w:rsidR="00B857C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342DD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изложить</w:t>
      </w:r>
      <w:proofErr w:type="gramEnd"/>
      <w:r w:rsidR="008342DD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0242B0" w:rsidRPr="000242B0" w14:paraId="450EF219" w14:textId="77777777" w:rsidTr="0028644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4493" w14:textId="77777777" w:rsidR="001338BF" w:rsidRPr="000242B0" w:rsidRDefault="001338BF" w:rsidP="006015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6237" w:type="dxa"/>
          </w:tcPr>
          <w:p w14:paraId="6CADAAD1" w14:textId="3324EC53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Всего 1</w:t>
            </w:r>
            <w:r w:rsidR="003A173B" w:rsidRPr="000242B0">
              <w:rPr>
                <w:rFonts w:ascii="Times New Roman" w:hAnsi="Times New Roman" w:cs="Times New Roman"/>
              </w:rPr>
              <w:t> 519 834,9</w:t>
            </w:r>
            <w:r w:rsidRPr="000242B0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5D7F1806" w14:textId="77777777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FC98102" w14:textId="33FCA917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2022 год – 2</w:t>
            </w:r>
            <w:r w:rsidR="003A173B" w:rsidRPr="000242B0">
              <w:rPr>
                <w:rFonts w:ascii="Times New Roman" w:hAnsi="Times New Roman" w:cs="Times New Roman"/>
              </w:rPr>
              <w:t>35 254,9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206719F9" w14:textId="1A8597C2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2023 год – </w:t>
            </w:r>
            <w:r w:rsidR="003A173B" w:rsidRPr="000242B0">
              <w:rPr>
                <w:rFonts w:ascii="Times New Roman" w:hAnsi="Times New Roman" w:cs="Times New Roman"/>
              </w:rPr>
              <w:t>133 035,0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2E5C1CD5" w14:textId="2C400AB6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2024 год – </w:t>
            </w:r>
            <w:r w:rsidR="003A173B" w:rsidRPr="000242B0">
              <w:rPr>
                <w:rFonts w:ascii="Times New Roman" w:hAnsi="Times New Roman" w:cs="Times New Roman"/>
              </w:rPr>
              <w:t>72 083,6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1ECAD3C6" w14:textId="77777777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662B15D7" w14:textId="7910A630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2022 год – 37</w:t>
            </w:r>
            <w:r w:rsidR="000F187A" w:rsidRPr="000242B0">
              <w:rPr>
                <w:rFonts w:ascii="Times New Roman" w:hAnsi="Times New Roman" w:cs="Times New Roman"/>
              </w:rPr>
              <w:t>0 710,9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1DF1BAD0" w14:textId="5E53D04E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2023 год – 3</w:t>
            </w:r>
            <w:r w:rsidR="000F187A" w:rsidRPr="000242B0">
              <w:rPr>
                <w:rFonts w:ascii="Times New Roman" w:hAnsi="Times New Roman" w:cs="Times New Roman"/>
              </w:rPr>
              <w:t>55 466,5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5D989201" w14:textId="7C3343DF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2024 год – 3</w:t>
            </w:r>
            <w:r w:rsidR="000F187A" w:rsidRPr="000242B0">
              <w:rPr>
                <w:rFonts w:ascii="Times New Roman" w:hAnsi="Times New Roman" w:cs="Times New Roman"/>
              </w:rPr>
              <w:t>31 721,6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1262567" w14:textId="77777777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F75AF9D" w14:textId="5E76C875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2022 год – 7</w:t>
            </w:r>
            <w:r w:rsidR="000F187A" w:rsidRPr="000242B0">
              <w:rPr>
                <w:rFonts w:ascii="Times New Roman" w:hAnsi="Times New Roman" w:cs="Times New Roman"/>
                <w:lang w:val="en-US"/>
              </w:rPr>
              <w:t> </w:t>
            </w:r>
            <w:r w:rsidRPr="000242B0">
              <w:rPr>
                <w:rFonts w:ascii="Times New Roman" w:hAnsi="Times New Roman" w:cs="Times New Roman"/>
              </w:rPr>
              <w:t>8</w:t>
            </w:r>
            <w:r w:rsidR="000F187A" w:rsidRPr="000242B0">
              <w:rPr>
                <w:rFonts w:ascii="Times New Roman" w:hAnsi="Times New Roman" w:cs="Times New Roman"/>
              </w:rPr>
              <w:t>06,3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10DF1A04" w14:textId="6FC8535B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2023 год – </w:t>
            </w:r>
            <w:r w:rsidR="000F187A" w:rsidRPr="000242B0">
              <w:rPr>
                <w:rFonts w:ascii="Times New Roman" w:hAnsi="Times New Roman" w:cs="Times New Roman"/>
              </w:rPr>
              <w:t>8 101,5</w:t>
            </w:r>
            <w:r w:rsidRPr="000242B0">
              <w:rPr>
                <w:rFonts w:ascii="Times New Roman" w:hAnsi="Times New Roman" w:cs="Times New Roman"/>
              </w:rPr>
              <w:t xml:space="preserve"> тыс. руб.;</w:t>
            </w:r>
          </w:p>
          <w:p w14:paraId="581900F5" w14:textId="77777777" w:rsidR="001338BF" w:rsidRPr="000242B0" w:rsidRDefault="001338BF" w:rsidP="006015D3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2024 год – 5</w:t>
            </w:r>
            <w:r w:rsidR="000F187A" w:rsidRPr="000242B0">
              <w:rPr>
                <w:rFonts w:ascii="Times New Roman" w:hAnsi="Times New Roman" w:cs="Times New Roman"/>
              </w:rPr>
              <w:t> 654,6</w:t>
            </w:r>
            <w:r w:rsidRPr="000242B0">
              <w:rPr>
                <w:rFonts w:ascii="Times New Roman" w:hAnsi="Times New Roman" w:cs="Times New Roman"/>
              </w:rPr>
              <w:t xml:space="preserve"> тыс. руб.</w:t>
            </w:r>
          </w:p>
          <w:p w14:paraId="2BD87D5F" w14:textId="77777777" w:rsidR="009D4648" w:rsidRPr="000242B0" w:rsidRDefault="009D4648" w:rsidP="009D464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Справочно:</w:t>
            </w:r>
          </w:p>
          <w:p w14:paraId="2B4E6953" w14:textId="77777777" w:rsidR="009D4648" w:rsidRPr="000242B0" w:rsidRDefault="009D4648" w:rsidP="009D464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 – 391 394,0 тыс. руб., из них:</w:t>
            </w:r>
          </w:p>
          <w:p w14:paraId="7A2B5763" w14:textId="77777777" w:rsidR="009D4648" w:rsidRPr="000242B0" w:rsidRDefault="009D4648" w:rsidP="009D464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- средства федерального бюджета – 58 652,8 тыс. руб.;</w:t>
            </w:r>
          </w:p>
          <w:p w14:paraId="6BC460AE" w14:textId="77777777" w:rsidR="009D4648" w:rsidRPr="000242B0" w:rsidRDefault="009D4648" w:rsidP="009D464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- средства областного бюджета – 326 400,6 тыс. руб.;</w:t>
            </w:r>
          </w:p>
          <w:p w14:paraId="67BDECD1" w14:textId="77777777" w:rsidR="009D4648" w:rsidRPr="000242B0" w:rsidRDefault="009D4648" w:rsidP="009D464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- средства бюджета городского округа – 6 340,6 тыс. руб.</w:t>
            </w:r>
          </w:p>
          <w:p w14:paraId="59F5C838" w14:textId="4608BBCA" w:rsidR="009D4648" w:rsidRPr="000242B0" w:rsidRDefault="009D4648" w:rsidP="009D4648"/>
        </w:tc>
      </w:tr>
      <w:tr w:rsidR="000242B0" w:rsidRPr="000242B0" w14:paraId="17A720A5" w14:textId="77777777" w:rsidTr="0028644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762E" w14:textId="77777777" w:rsidR="001338BF" w:rsidRPr="000242B0" w:rsidRDefault="001338BF" w:rsidP="006015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7. Перечень г</w:t>
            </w:r>
            <w:r w:rsidRPr="000242B0">
              <w:rPr>
                <w:rFonts w:ascii="Times New Roman" w:hAnsi="Times New Roman" w:cs="Times New Roman"/>
                <w:bCs/>
                <w:sz w:val="26"/>
                <w:szCs w:val="26"/>
              </w:rPr>
              <w:t>ородских целевых программ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4BF65" w14:textId="77777777" w:rsidR="001338BF" w:rsidRPr="000242B0" w:rsidRDefault="001338BF" w:rsidP="00601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Cs/>
                <w:sz w:val="26"/>
                <w:szCs w:val="26"/>
              </w:rPr>
              <w:t>- Городская целевая программа «Социальная поддержка населения городского округа город Переславль-Залесский Ярославской области» на 2022-2024 годы;</w:t>
            </w:r>
          </w:p>
          <w:p w14:paraId="4C6F42C2" w14:textId="77777777" w:rsidR="001338BF" w:rsidRPr="000242B0" w:rsidRDefault="001338BF" w:rsidP="00601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Городская целевая программа 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«Обеспечение отдыха и оздоровления детей городского округа город Переславль-Залесский Ярославской области в каникулярный период» на 2022-2024 годы; </w:t>
            </w:r>
          </w:p>
          <w:p w14:paraId="5C96C76B" w14:textId="5893C6F3" w:rsidR="001338BF" w:rsidRPr="000242B0" w:rsidRDefault="001338BF" w:rsidP="006015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Cs/>
                <w:sz w:val="26"/>
                <w:szCs w:val="26"/>
              </w:rPr>
              <w:t>- Городская целевая программа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  <w:r w:rsidR="000C05D4" w:rsidRPr="000242B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360E7BD" w14:textId="384445E6" w:rsidR="000C05D4" w:rsidRPr="000242B0" w:rsidRDefault="000C05D4" w:rsidP="006015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0242B0">
              <w:rPr>
                <w:rFonts w:ascii="Times New Roman" w:hAnsi="Times New Roman" w:cs="Times New Roman"/>
                <w:bCs/>
                <w:sz w:val="26"/>
                <w:szCs w:val="26"/>
              </w:rPr>
              <w:t>Городская целевая программа «Доступная среда» на 2023-2025 годы.</w:t>
            </w:r>
          </w:p>
        </w:tc>
      </w:tr>
    </w:tbl>
    <w:p w14:paraId="179F5B20" w14:textId="4314748B" w:rsidR="0013276D" w:rsidRPr="000242B0" w:rsidRDefault="001E6E0C" w:rsidP="001E6E0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ab/>
        <w:t xml:space="preserve">2. Раздел 2 «Общая характеристика сферы реализации муниципальной программы» дополнить </w:t>
      </w:r>
      <w:r w:rsidR="00E83E73" w:rsidRPr="000242B0">
        <w:rPr>
          <w:rFonts w:ascii="Times New Roman" w:eastAsia="Times New Roman" w:hAnsi="Times New Roman" w:cs="Times New Roman"/>
          <w:sz w:val="26"/>
          <w:szCs w:val="26"/>
        </w:rPr>
        <w:t>абзацами</w:t>
      </w:r>
      <w:r w:rsidR="00FA6C8B" w:rsidRPr="000242B0">
        <w:rPr>
          <w:rFonts w:ascii="Times New Roman" w:eastAsia="Times New Roman" w:hAnsi="Times New Roman" w:cs="Times New Roman"/>
          <w:sz w:val="26"/>
          <w:szCs w:val="26"/>
        </w:rPr>
        <w:t xml:space="preserve"> следующего содержания</w:t>
      </w:r>
      <w:r w:rsidRPr="000242B0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0641F647" w14:textId="77777777" w:rsidR="001E6E0C" w:rsidRPr="000242B0" w:rsidRDefault="001E6E0C" w:rsidP="001E6E0C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Федеральный закон от 24 ноября 1995 года № 181-ФЗ «О социальной защите инвалидов в Российской Федерации» определяет государственную политику в области социальной защиты инвалидов в Российской Федерации, целью которой является обеспечение инвалидам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а также в соответствии с общепризнанными принципами и нормами международного права и международными договорами Российской Федерации.</w:t>
      </w:r>
    </w:p>
    <w:p w14:paraId="2B91B7D1" w14:textId="77777777" w:rsidR="001E6E0C" w:rsidRPr="000242B0" w:rsidRDefault="001E6E0C" w:rsidP="001E6E0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Реабилитация и абилитация должны начинаться как можно раньше и основываться на многопрофильной оценке нужд и сильных сторон инвалидов, в том числе детей-инвалидов, способствовать вовлечению их в местное сообщество и быть доступными для инвалидов как можно ближе к местам их непосредственного проживания.</w:t>
      </w:r>
    </w:p>
    <w:p w14:paraId="1045A558" w14:textId="77777777" w:rsidR="001E6E0C" w:rsidRPr="000242B0" w:rsidRDefault="001E6E0C" w:rsidP="001E6E0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Для реализации программ комплексной реабилитации и абилитации инвалидов, в том числе детей-инвалидов, необходимо как обучение специалистов и персонала, предоставляющих реабилитационные и абилитационные услуги, так и получение информации самими инвалидами и членами их семей об использовании ассистивных устройств и технологий, относящихся к реабилитации и абилитации, оснащение учреждений, оказывающих реабилитационные и абилитационные услуги, современным специализированным оборудованием.</w:t>
      </w:r>
    </w:p>
    <w:p w14:paraId="5AE4E155" w14:textId="77777777" w:rsidR="001E6E0C" w:rsidRPr="000242B0" w:rsidRDefault="001E6E0C" w:rsidP="001E6E0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Проблема повышения доступности и качества медицинской реабилитации в городском округе город Переславль-Залесский Ярославской области актуальна и обусловлена увеличением численности больных, страдающих хроническими заболеваниями, инвалидов и недостаточным охватом реабилитационной медицинской помощью населения области, в том числе детского населения.</w:t>
      </w:r>
    </w:p>
    <w:p w14:paraId="19A554D8" w14:textId="58745DF7" w:rsidR="001E6E0C" w:rsidRPr="000242B0" w:rsidRDefault="001E6E0C" w:rsidP="001E6E0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 xml:space="preserve">Более 4 000 человек </w:t>
      </w:r>
      <w:r w:rsidR="003A173B" w:rsidRPr="000242B0">
        <w:rPr>
          <w:rFonts w:ascii="Times New Roman" w:hAnsi="Times New Roman" w:cs="Times New Roman"/>
          <w:sz w:val="26"/>
          <w:szCs w:val="26"/>
        </w:rPr>
        <w:t xml:space="preserve">городского округа город Переславль-Залесский Ярославской области на </w:t>
      </w:r>
      <w:proofErr w:type="gramStart"/>
      <w:r w:rsidR="003A173B" w:rsidRPr="000242B0">
        <w:rPr>
          <w:rFonts w:ascii="Times New Roman" w:hAnsi="Times New Roman" w:cs="Times New Roman"/>
          <w:sz w:val="26"/>
          <w:szCs w:val="26"/>
        </w:rPr>
        <w:t xml:space="preserve">01.01.2023  </w:t>
      </w:r>
      <w:r w:rsidRPr="000242B0">
        <w:rPr>
          <w:rFonts w:ascii="Times New Roman" w:hAnsi="Times New Roman" w:cs="Times New Roman"/>
          <w:sz w:val="26"/>
          <w:szCs w:val="26"/>
        </w:rPr>
        <w:t>имеют</w:t>
      </w:r>
      <w:proofErr w:type="gramEnd"/>
      <w:r w:rsidRPr="000242B0">
        <w:rPr>
          <w:rFonts w:ascii="Times New Roman" w:hAnsi="Times New Roman" w:cs="Times New Roman"/>
          <w:sz w:val="26"/>
          <w:szCs w:val="26"/>
        </w:rPr>
        <w:t xml:space="preserve"> инвалидность различных групп и степеней.</w:t>
      </w:r>
    </w:p>
    <w:p w14:paraId="76B4A993" w14:textId="77777777" w:rsidR="001E6E0C" w:rsidRPr="000242B0" w:rsidRDefault="001E6E0C" w:rsidP="001E6E0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Целью повышения уровня реабилитационных и абилитационных услуг для инвалидов, в том числе детей-инвалидов, является создание условий для обеспечения доступности, качества, результативности и эффективности оказания услуг по реабилитации и абилитации для всех категорий инвалидов, в том числе детей-инвалидов, в зависимости от степени ограничения их жизнедеятельности, потребностей и реабилитационного потенциала.</w:t>
      </w:r>
    </w:p>
    <w:p w14:paraId="0BDA54B5" w14:textId="77777777" w:rsidR="001E6E0C" w:rsidRPr="000242B0" w:rsidRDefault="001E6E0C" w:rsidP="001E6E0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Комплекс мер, направленных на повышение уровня реабилитационных и абилитационных мероприятий для инвалидов, предусматривает использование инвалидами технических средств реабилитации, создание необходимых условий для беспрепятственного доступа инвалидов к объектам социальной, инженерной, транспортной инфраструктуры и пользование средствами транспорта, связи и информации, а также обеспечение инвалидов и членов их семей информацией по вопросам реабилитации и абилитации.</w:t>
      </w:r>
    </w:p>
    <w:p w14:paraId="2202C17D" w14:textId="537C4629" w:rsidR="003A173B" w:rsidRPr="000242B0" w:rsidRDefault="00E22D2A" w:rsidP="00F64E38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350DD8" w:rsidRPr="000242B0">
        <w:rPr>
          <w:rFonts w:ascii="Times New Roman" w:eastAsia="Times New Roman" w:hAnsi="Times New Roman" w:cs="Times New Roman"/>
          <w:sz w:val="26"/>
          <w:szCs w:val="26"/>
        </w:rPr>
        <w:t>Раздел 3 «Цель и целевые показатели муниципальной программы» изложить в следующей редакции:</w:t>
      </w:r>
    </w:p>
    <w:p w14:paraId="619C7DD1" w14:textId="7978CF33" w:rsidR="00350DD8" w:rsidRPr="000242B0" w:rsidRDefault="00350DD8" w:rsidP="00F64E38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99E29EF" w14:textId="77777777" w:rsidR="009B47E5" w:rsidRPr="000242B0" w:rsidRDefault="009B47E5" w:rsidP="009B47E5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Calibri" w:hAnsi="Times New Roman" w:cs="Times New Roman"/>
          <w:sz w:val="26"/>
          <w:szCs w:val="26"/>
          <w:lang w:eastAsia="en-US"/>
        </w:rPr>
        <w:t>Цель муниципальной программы:</w:t>
      </w:r>
    </w:p>
    <w:p w14:paraId="63BB809A" w14:textId="77777777" w:rsidR="009B47E5" w:rsidRPr="000242B0" w:rsidRDefault="009B47E5" w:rsidP="009B47E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 xml:space="preserve">- развитие человеческого потенциала и повышение качества жизни жителей. </w:t>
      </w:r>
    </w:p>
    <w:p w14:paraId="2B41786D" w14:textId="77777777" w:rsidR="009B47E5" w:rsidRPr="000242B0" w:rsidRDefault="009B47E5" w:rsidP="009B47E5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09B5B755" w14:textId="77777777" w:rsidR="009B47E5" w:rsidRPr="000242B0" w:rsidRDefault="009B47E5" w:rsidP="009B47E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программы:</w:t>
      </w:r>
    </w:p>
    <w:p w14:paraId="1B46E12B" w14:textId="77777777" w:rsidR="009B47E5" w:rsidRPr="000242B0" w:rsidRDefault="009B47E5" w:rsidP="009B47E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271"/>
        <w:gridCol w:w="29"/>
        <w:gridCol w:w="1138"/>
        <w:gridCol w:w="1247"/>
        <w:gridCol w:w="1247"/>
        <w:gridCol w:w="1247"/>
      </w:tblGrid>
      <w:tr w:rsidR="000242B0" w:rsidRPr="000242B0" w14:paraId="0959A6D0" w14:textId="77777777" w:rsidTr="006015D3">
        <w:trPr>
          <w:jc w:val="center"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0938E553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14:paraId="66C24531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4908" w:type="dxa"/>
            <w:gridSpan w:val="5"/>
            <w:shd w:val="clear" w:color="auto" w:fill="auto"/>
            <w:vAlign w:val="center"/>
          </w:tcPr>
          <w:p w14:paraId="45E550CD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Плановое значение показателя</w:t>
            </w:r>
          </w:p>
        </w:tc>
      </w:tr>
      <w:tr w:rsidR="000242B0" w:rsidRPr="000242B0" w14:paraId="570DB56E" w14:textId="77777777" w:rsidTr="006015D3">
        <w:trPr>
          <w:trHeight w:val="897"/>
          <w:jc w:val="center"/>
        </w:trPr>
        <w:tc>
          <w:tcPr>
            <w:tcW w:w="3515" w:type="dxa"/>
            <w:vMerge/>
            <w:shd w:val="clear" w:color="auto" w:fill="auto"/>
          </w:tcPr>
          <w:p w14:paraId="4F6120F9" w14:textId="77777777" w:rsidR="009B47E5" w:rsidRPr="000242B0" w:rsidRDefault="009B47E5" w:rsidP="009B47E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3ADF20" w14:textId="77777777" w:rsidR="009B47E5" w:rsidRPr="000242B0" w:rsidRDefault="009B47E5" w:rsidP="009B47E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B354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Базовое 2021 год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27C26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2E1A773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5E1EB53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242B0" w:rsidRPr="000242B0" w14:paraId="0E5F8D7B" w14:textId="77777777" w:rsidTr="006015D3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6147A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C6C27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DFA39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51F51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F529F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182B1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242B0" w:rsidRPr="000242B0" w14:paraId="1C113F9F" w14:textId="77777777" w:rsidTr="006015D3">
        <w:trPr>
          <w:jc w:val="center"/>
        </w:trPr>
        <w:tc>
          <w:tcPr>
            <w:tcW w:w="9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35E9C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0242B0" w:rsidRPr="000242B0" w14:paraId="5D1F5D5E" w14:textId="77777777" w:rsidTr="006015D3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26C09" w14:textId="77777777" w:rsidR="009B47E5" w:rsidRPr="000242B0" w:rsidRDefault="009B47E5" w:rsidP="009B47E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78BBC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86572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87818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3F49B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B303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242B0" w:rsidRPr="000242B0" w14:paraId="2A345E65" w14:textId="77777777" w:rsidTr="006015D3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D2EA" w14:textId="77777777" w:rsidR="009B47E5" w:rsidRPr="000242B0" w:rsidRDefault="009B47E5" w:rsidP="009B47E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населения.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126D6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BB2B1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2E6B3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935EC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670DB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242B0" w:rsidRPr="000242B0" w14:paraId="0A852997" w14:textId="77777777" w:rsidTr="006015D3">
        <w:trPr>
          <w:jc w:val="center"/>
        </w:trPr>
        <w:tc>
          <w:tcPr>
            <w:tcW w:w="9694" w:type="dxa"/>
            <w:gridSpan w:val="7"/>
            <w:shd w:val="clear" w:color="auto" w:fill="auto"/>
            <w:vAlign w:val="center"/>
          </w:tcPr>
          <w:p w14:paraId="3616248E" w14:textId="77777777" w:rsidR="009B47E5" w:rsidRPr="000242B0" w:rsidRDefault="009B47E5" w:rsidP="009B47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</w:tr>
      <w:tr w:rsidR="000242B0" w:rsidRPr="000242B0" w14:paraId="2A2D7880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31993CB4" w14:textId="77777777" w:rsidR="00A70EFC" w:rsidRPr="000242B0" w:rsidRDefault="00A70EFC" w:rsidP="00A70EFC">
            <w:pP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Количество получателей социальных выплат, пособий и компенсаций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5EBA9DBB" w14:textId="77777777" w:rsidR="00A70EFC" w:rsidRPr="000242B0" w:rsidRDefault="00A70EFC" w:rsidP="00A70EFC">
            <w:pPr>
              <w:snapToGrid w:val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38" w:type="dxa"/>
            <w:shd w:val="clear" w:color="auto" w:fill="FFFFFF" w:themeFill="background1"/>
            <w:vAlign w:val="center"/>
          </w:tcPr>
          <w:p w14:paraId="3841EEB1" w14:textId="77777777" w:rsidR="00A70EFC" w:rsidRPr="000242B0" w:rsidRDefault="00A70EFC" w:rsidP="00A70EFC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29451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14:paraId="546EDB62" w14:textId="677F1351" w:rsidR="00A70EFC" w:rsidRPr="000242B0" w:rsidRDefault="00A70EFC" w:rsidP="00A70EF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24 752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14:paraId="3BE32BB3" w14:textId="0AC7036A" w:rsidR="00A70EFC" w:rsidRPr="000242B0" w:rsidRDefault="00A70EFC" w:rsidP="00A70EF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28 265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14:paraId="1510377D" w14:textId="10EA8B71" w:rsidR="00A70EFC" w:rsidRPr="000242B0" w:rsidRDefault="00A70EFC" w:rsidP="00A70EF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26 270</w:t>
            </w:r>
          </w:p>
        </w:tc>
      </w:tr>
      <w:tr w:rsidR="000242B0" w:rsidRPr="000242B0" w14:paraId="4CC7A208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2D7481EB" w14:textId="77777777" w:rsidR="00A70EFC" w:rsidRPr="000242B0" w:rsidRDefault="00A70EFC" w:rsidP="00A70EFC">
            <w:pP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Количество потребителей услуг, предоставляемых МУ «КЦСОН «Надежда»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69A8EFC8" w14:textId="77777777" w:rsidR="00A70EFC" w:rsidRPr="000242B0" w:rsidRDefault="00A70EFC" w:rsidP="00A70EFC">
            <w:pPr>
              <w:snapToGrid w:val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103BC94" w14:textId="77777777" w:rsidR="00A70EFC" w:rsidRPr="000242B0" w:rsidRDefault="00A70EFC" w:rsidP="00A70EFC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9367</w:t>
            </w:r>
          </w:p>
        </w:tc>
        <w:tc>
          <w:tcPr>
            <w:tcW w:w="1247" w:type="dxa"/>
            <w:vAlign w:val="center"/>
          </w:tcPr>
          <w:p w14:paraId="576622FA" w14:textId="710C76DC" w:rsidR="00A70EFC" w:rsidRPr="000242B0" w:rsidRDefault="00A70EFC" w:rsidP="00A70EF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10 604</w:t>
            </w:r>
          </w:p>
        </w:tc>
        <w:tc>
          <w:tcPr>
            <w:tcW w:w="1247" w:type="dxa"/>
            <w:vAlign w:val="center"/>
          </w:tcPr>
          <w:p w14:paraId="0458A6EB" w14:textId="4B6A732B" w:rsidR="00A70EFC" w:rsidRPr="000242B0" w:rsidRDefault="00A70EFC" w:rsidP="00A70EF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9 367</w:t>
            </w:r>
          </w:p>
        </w:tc>
        <w:tc>
          <w:tcPr>
            <w:tcW w:w="1247" w:type="dxa"/>
            <w:vAlign w:val="center"/>
          </w:tcPr>
          <w:p w14:paraId="58082D88" w14:textId="685F2ECE" w:rsidR="00A70EFC" w:rsidRPr="000242B0" w:rsidRDefault="00A70EFC" w:rsidP="00A70EF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9 367</w:t>
            </w:r>
          </w:p>
        </w:tc>
      </w:tr>
      <w:tr w:rsidR="000242B0" w:rsidRPr="000242B0" w14:paraId="66D8D12A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219FEEC4" w14:textId="77777777" w:rsidR="009B47E5" w:rsidRPr="000242B0" w:rsidRDefault="009B47E5" w:rsidP="009B47E5">
            <w:pP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Количество получателей социальной помощи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0F979139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4AAFE24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EE47B06" w14:textId="2D8911DD" w:rsidR="009B47E5" w:rsidRPr="000242B0" w:rsidRDefault="009B47E5" w:rsidP="009B47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0B1C13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E508E1D" w14:textId="635D47EA" w:rsidR="009B47E5" w:rsidRPr="000242B0" w:rsidRDefault="009B47E5" w:rsidP="009B47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0B1C13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368CEF9" w14:textId="77777777" w:rsidR="009B47E5" w:rsidRPr="000242B0" w:rsidRDefault="009B47E5" w:rsidP="009B47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330</w:t>
            </w:r>
          </w:p>
        </w:tc>
      </w:tr>
      <w:tr w:rsidR="000242B0" w:rsidRPr="000242B0" w14:paraId="2553A6E1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26DD26A1" w14:textId="77777777" w:rsidR="009B47E5" w:rsidRPr="000242B0" w:rsidRDefault="009B47E5" w:rsidP="009B47E5">
            <w:pPr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0D1FB752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4C88D8C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CEAF5A5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CDEA737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4C1AE97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0242B0" w:rsidRPr="000242B0" w14:paraId="2F4F2895" w14:textId="77777777" w:rsidTr="000B1C13">
        <w:trPr>
          <w:jc w:val="center"/>
        </w:trPr>
        <w:tc>
          <w:tcPr>
            <w:tcW w:w="3515" w:type="dxa"/>
          </w:tcPr>
          <w:p w14:paraId="1535DF48" w14:textId="77777777" w:rsidR="009B47E5" w:rsidRPr="000242B0" w:rsidRDefault="009B47E5" w:rsidP="009B47E5">
            <w:pPr>
              <w:ind w:left="57" w:right="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Количество участников массовых отраслевых мероприятий </w:t>
            </w:r>
          </w:p>
        </w:tc>
        <w:tc>
          <w:tcPr>
            <w:tcW w:w="1300" w:type="dxa"/>
            <w:gridSpan w:val="2"/>
            <w:vAlign w:val="center"/>
          </w:tcPr>
          <w:p w14:paraId="4EC382F4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38" w:type="dxa"/>
            <w:vAlign w:val="center"/>
          </w:tcPr>
          <w:p w14:paraId="3D83B484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1450</w:t>
            </w:r>
          </w:p>
        </w:tc>
        <w:tc>
          <w:tcPr>
            <w:tcW w:w="1247" w:type="dxa"/>
            <w:vAlign w:val="center"/>
          </w:tcPr>
          <w:p w14:paraId="00B0F8AF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1247" w:type="dxa"/>
            <w:vAlign w:val="center"/>
          </w:tcPr>
          <w:p w14:paraId="2041050D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1300</w:t>
            </w:r>
          </w:p>
        </w:tc>
        <w:tc>
          <w:tcPr>
            <w:tcW w:w="1247" w:type="dxa"/>
            <w:vAlign w:val="center"/>
          </w:tcPr>
          <w:p w14:paraId="796B9564" w14:textId="77777777" w:rsidR="009B47E5" w:rsidRPr="000242B0" w:rsidRDefault="009B47E5" w:rsidP="009B47E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1300</w:t>
            </w:r>
          </w:p>
        </w:tc>
      </w:tr>
      <w:tr w:rsidR="000242B0" w:rsidRPr="000242B0" w14:paraId="14C4E401" w14:textId="77777777" w:rsidTr="006015D3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0AD4B91E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</w:t>
            </w:r>
          </w:p>
          <w:p w14:paraId="1DCE7756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на 2022-2024 годы</w:t>
            </w:r>
          </w:p>
        </w:tc>
      </w:tr>
      <w:tr w:rsidR="000242B0" w:rsidRPr="000242B0" w14:paraId="29BDFABD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606BB1F5" w14:textId="77777777" w:rsidR="000B1C13" w:rsidRPr="000242B0" w:rsidRDefault="000B1C13" w:rsidP="000B1C1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детей в возрасте от 6 до 18 лет, охваченных всеми формами отдыха и оздоровления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6FBAB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185AC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1D3F3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D0185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028E8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0242B0" w:rsidRPr="000242B0" w14:paraId="68BEDB4D" w14:textId="77777777" w:rsidTr="000B1C13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</w:tcPr>
          <w:p w14:paraId="7848EFD0" w14:textId="77777777" w:rsidR="000B1C13" w:rsidRPr="000242B0" w:rsidRDefault="000B1C13" w:rsidP="000B1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Численность детей из семей, находящихся в трудной жизненной ситуации,</w:t>
            </w:r>
          </w:p>
          <w:p w14:paraId="2124F686" w14:textId="77777777" w:rsidR="000B1C13" w:rsidRPr="000242B0" w:rsidRDefault="000B1C13" w:rsidP="000B1C1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охваченных всеми формами отдыха и оздоровления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12452E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F4A8AA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74905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B8EE53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9BD81F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0242B0" w:rsidRPr="000242B0" w14:paraId="5C658CCE" w14:textId="77777777" w:rsidTr="000B1C13">
        <w:trPr>
          <w:jc w:val="center"/>
        </w:trPr>
        <w:tc>
          <w:tcPr>
            <w:tcW w:w="3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0218" w14:textId="77777777" w:rsidR="000B1C13" w:rsidRPr="000242B0" w:rsidRDefault="000B1C13" w:rsidP="000B1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Численность трудоустроенных </w:t>
            </w: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несовершеннолетних граждан</w:t>
            </w:r>
            <w:r w:rsidRPr="000242B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4CDB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2408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22C5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AD92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70E3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0242B0" w:rsidRPr="000242B0" w14:paraId="7052984D" w14:textId="77777777" w:rsidTr="006015D3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3ED79A98" w14:textId="77777777" w:rsidR="000B1C13" w:rsidRPr="000242B0" w:rsidRDefault="000B1C13" w:rsidP="000B1C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</w:tr>
      <w:tr w:rsidR="000242B0" w:rsidRPr="000242B0" w14:paraId="58ABBEB4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2BA9AF12" w14:textId="77777777" w:rsidR="000B1C13" w:rsidRPr="000242B0" w:rsidRDefault="000B1C13" w:rsidP="000B1C1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Количество социально ориентированных некоммерческих организаций,</w:t>
            </w:r>
          </w:p>
          <w:p w14:paraId="27AE0B00" w14:textId="77777777" w:rsidR="000B1C13" w:rsidRPr="000242B0" w:rsidRDefault="000B1C13" w:rsidP="000B1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5AE8C116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E444AC6" w14:textId="77777777" w:rsidR="000B1C13" w:rsidRPr="000242B0" w:rsidRDefault="000B1C13" w:rsidP="000B1C13">
            <w:pPr>
              <w:tabs>
                <w:tab w:val="left" w:pos="895"/>
                <w:tab w:val="center" w:pos="1327"/>
              </w:tabs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CF56958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DD71F86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0E12742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242B0" w:rsidRPr="000242B0" w14:paraId="0B172375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4FBFF447" w14:textId="77777777" w:rsidR="000B1C13" w:rsidRPr="000242B0" w:rsidRDefault="000B1C13" w:rsidP="000B1C1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120B3AE3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3DEC9F1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F5F439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AA7081A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EE754F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242B0" w:rsidRPr="000242B0" w14:paraId="2A9DD62F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11B7E51F" w14:textId="77777777" w:rsidR="000B1C13" w:rsidRPr="000242B0" w:rsidRDefault="000B1C13" w:rsidP="000B1C1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Количество социально ориентированных некоммерческих организаций, которым оказана имущественная поддержка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56DD90C8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D081D2E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541CFF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E9075A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ACBE1AF" w14:textId="77777777" w:rsidR="000B1C13" w:rsidRPr="000242B0" w:rsidRDefault="000B1C13" w:rsidP="000B1C1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242B0" w:rsidRPr="000242B0" w14:paraId="4EE9FF2E" w14:textId="77777777" w:rsidTr="000B1C13">
        <w:trPr>
          <w:jc w:val="center"/>
        </w:trPr>
        <w:tc>
          <w:tcPr>
            <w:tcW w:w="3515" w:type="dxa"/>
            <w:shd w:val="clear" w:color="auto" w:fill="auto"/>
          </w:tcPr>
          <w:p w14:paraId="042E9A3A" w14:textId="77777777" w:rsidR="000B1C13" w:rsidRPr="000242B0" w:rsidRDefault="000B1C13" w:rsidP="000B1C1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СОНКО, которым оказана информационная поддержка в средствах массовой информации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0ADF4BAF" w14:textId="77777777" w:rsidR="000B1C13" w:rsidRPr="000242B0" w:rsidRDefault="000B1C13" w:rsidP="000B1C1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3673D49" w14:textId="77777777" w:rsidR="000B1C13" w:rsidRPr="000242B0" w:rsidRDefault="000B1C13" w:rsidP="000B1C13">
            <w:pPr>
              <w:ind w:left="1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AA6E2A7" w14:textId="77777777" w:rsidR="000B1C13" w:rsidRPr="000242B0" w:rsidRDefault="000B1C13" w:rsidP="000B1C13">
            <w:pPr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F51DEF0" w14:textId="77777777" w:rsidR="000B1C13" w:rsidRPr="000242B0" w:rsidRDefault="000B1C13" w:rsidP="000B1C13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2E24E7D" w14:textId="77777777" w:rsidR="000B1C13" w:rsidRPr="000242B0" w:rsidRDefault="000B1C13" w:rsidP="000B1C13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242B0" w:rsidRPr="000242B0" w14:paraId="5E5A4F96" w14:textId="77777777" w:rsidTr="006015D3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683F4581" w14:textId="0C43BA1E" w:rsidR="0065558A" w:rsidRPr="000242B0" w:rsidRDefault="0065558A" w:rsidP="000B1C13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 на 2023-2025 годы.</w:t>
            </w:r>
          </w:p>
        </w:tc>
      </w:tr>
      <w:tr w:rsidR="000242B0" w:rsidRPr="000242B0" w14:paraId="7C55AA4F" w14:textId="77777777" w:rsidTr="006015D3">
        <w:trPr>
          <w:jc w:val="center"/>
        </w:trPr>
        <w:tc>
          <w:tcPr>
            <w:tcW w:w="3515" w:type="dxa"/>
          </w:tcPr>
          <w:p w14:paraId="47FB26F2" w14:textId="2AB10742" w:rsidR="007F4077" w:rsidRPr="000242B0" w:rsidRDefault="007F4077" w:rsidP="007F407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Доля инвалидов, в отношении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которых осуществлялись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мероприятия по реабилитации и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(или) абилитации, в общей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численности инвалидов </w:t>
            </w:r>
          </w:p>
        </w:tc>
        <w:tc>
          <w:tcPr>
            <w:tcW w:w="1300" w:type="dxa"/>
            <w:gridSpan w:val="2"/>
            <w:vAlign w:val="center"/>
          </w:tcPr>
          <w:p w14:paraId="0911E1A4" w14:textId="60FE8B3E" w:rsidR="007F4077" w:rsidRPr="000242B0" w:rsidRDefault="007F4077" w:rsidP="007F40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1138" w:type="dxa"/>
            <w:vAlign w:val="center"/>
          </w:tcPr>
          <w:p w14:paraId="0E0A0E3F" w14:textId="2030A7A3" w:rsidR="007F4077" w:rsidRPr="000242B0" w:rsidRDefault="007F4077" w:rsidP="007F4077">
            <w:pPr>
              <w:ind w:left="1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  <w:tc>
          <w:tcPr>
            <w:tcW w:w="1247" w:type="dxa"/>
            <w:vAlign w:val="center"/>
          </w:tcPr>
          <w:p w14:paraId="32D14D2C" w14:textId="059BD117" w:rsidR="007F4077" w:rsidRPr="000242B0" w:rsidRDefault="007F4077" w:rsidP="007F4077">
            <w:pPr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247" w:type="dxa"/>
            <w:vAlign w:val="center"/>
          </w:tcPr>
          <w:p w14:paraId="228A5300" w14:textId="45B10DA9" w:rsidR="007F4077" w:rsidRPr="000242B0" w:rsidRDefault="007F4077" w:rsidP="007F4077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92,0</w:t>
            </w:r>
          </w:p>
        </w:tc>
        <w:tc>
          <w:tcPr>
            <w:tcW w:w="1247" w:type="dxa"/>
            <w:vAlign w:val="center"/>
          </w:tcPr>
          <w:p w14:paraId="2F9EDB73" w14:textId="3465EFFA" w:rsidR="007F4077" w:rsidRPr="000242B0" w:rsidRDefault="007F4077" w:rsidP="007F4077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96,0</w:t>
            </w:r>
          </w:p>
        </w:tc>
      </w:tr>
      <w:tr w:rsidR="007F4077" w:rsidRPr="000242B0" w14:paraId="3B872428" w14:textId="77777777" w:rsidTr="006015D3">
        <w:trPr>
          <w:jc w:val="center"/>
        </w:trPr>
        <w:tc>
          <w:tcPr>
            <w:tcW w:w="3515" w:type="dxa"/>
          </w:tcPr>
          <w:p w14:paraId="77D823B4" w14:textId="64704990" w:rsidR="007F4077" w:rsidRPr="000242B0" w:rsidRDefault="007F4077" w:rsidP="007F407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Доля инвалидов (их законных или уполномоченных представителей),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(их законных или уполномоченных представителей), получивших услуги на приоритетных объектах в приоритетных сферах жизнедеятельности</w:t>
            </w:r>
          </w:p>
        </w:tc>
        <w:tc>
          <w:tcPr>
            <w:tcW w:w="1300" w:type="dxa"/>
            <w:gridSpan w:val="2"/>
            <w:vAlign w:val="center"/>
          </w:tcPr>
          <w:p w14:paraId="39DE97B8" w14:textId="673FDF9F" w:rsidR="007F4077" w:rsidRPr="000242B0" w:rsidRDefault="007F4077" w:rsidP="007F407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1138" w:type="dxa"/>
            <w:vAlign w:val="center"/>
          </w:tcPr>
          <w:p w14:paraId="2B6F33E7" w14:textId="1872D0AC" w:rsidR="007F4077" w:rsidRPr="000242B0" w:rsidRDefault="007F4077" w:rsidP="007F4077">
            <w:pPr>
              <w:ind w:left="17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62,0</w:t>
            </w:r>
          </w:p>
        </w:tc>
        <w:tc>
          <w:tcPr>
            <w:tcW w:w="1247" w:type="dxa"/>
            <w:vAlign w:val="center"/>
          </w:tcPr>
          <w:p w14:paraId="6426F863" w14:textId="07BC1E45" w:rsidR="007F4077" w:rsidRPr="000242B0" w:rsidRDefault="007F4077" w:rsidP="007F4077">
            <w:pPr>
              <w:ind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247" w:type="dxa"/>
            <w:vAlign w:val="center"/>
          </w:tcPr>
          <w:p w14:paraId="4613D524" w14:textId="56E1F0FE" w:rsidR="007F4077" w:rsidRPr="000242B0" w:rsidRDefault="007F4077" w:rsidP="007F4077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65,0</w:t>
            </w:r>
          </w:p>
        </w:tc>
        <w:tc>
          <w:tcPr>
            <w:tcW w:w="1247" w:type="dxa"/>
            <w:vAlign w:val="center"/>
          </w:tcPr>
          <w:p w14:paraId="01E4A47E" w14:textId="34E71565" w:rsidR="007F4077" w:rsidRPr="000242B0" w:rsidRDefault="007F4077" w:rsidP="007F4077">
            <w:pPr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67,0</w:t>
            </w:r>
          </w:p>
        </w:tc>
      </w:tr>
    </w:tbl>
    <w:p w14:paraId="2AB1CA78" w14:textId="77777777" w:rsidR="00350DD8" w:rsidRPr="000242B0" w:rsidRDefault="00350DD8" w:rsidP="00F64E38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156920" w14:textId="1EA74A0D" w:rsidR="00350DD8" w:rsidRPr="000242B0" w:rsidRDefault="00744D34" w:rsidP="00F64E38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4. Раздел 4 «Задачи муниципальной программы» изложить в следующей редакции:</w:t>
      </w:r>
    </w:p>
    <w:p w14:paraId="33B01FC1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 xml:space="preserve">Для достижения цели муниципальной программы необходимо решить ряд следующих задач: </w:t>
      </w:r>
    </w:p>
    <w:p w14:paraId="06BEF720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обеспечение условий для улучшения жизни социально уязвимых категорий населения;</w:t>
      </w:r>
    </w:p>
    <w:p w14:paraId="671B2917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предоставление социальных выплат, пособий и компенсаций населению городского округа;</w:t>
      </w:r>
    </w:p>
    <w:p w14:paraId="1804467A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совершенствование системы работы учреждения социального обслуживания населения;</w:t>
      </w:r>
    </w:p>
    <w:p w14:paraId="7710781B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содействие организации безопасных условий трудовой деятельности, охраны труда и социального партнерства;</w:t>
      </w:r>
    </w:p>
    <w:p w14:paraId="4DDC9014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вовлечение граждан старшего поколения в досуговую деятельность, добровольчество и волонтерство;</w:t>
      </w:r>
    </w:p>
    <w:p w14:paraId="21903B3D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353D632F" w14:textId="77777777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детей;</w:t>
      </w:r>
    </w:p>
    <w:p w14:paraId="0F12DB9E" w14:textId="4CF1A143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- организация занятости и трудоустройства несовершеннолетних граждан;</w:t>
      </w:r>
    </w:p>
    <w:p w14:paraId="36CDE2D9" w14:textId="77777777" w:rsidR="00FF5ECC" w:rsidRPr="000242B0" w:rsidRDefault="00FF5ECC" w:rsidP="00FF5ECC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- обеспечение условий для улучшения жизни социально уязвимых категорий населения;</w:t>
      </w:r>
    </w:p>
    <w:p w14:paraId="13847EF8" w14:textId="77777777" w:rsidR="00FF5ECC" w:rsidRPr="000242B0" w:rsidRDefault="00FF5ECC" w:rsidP="00FF5ECC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242B0">
        <w:rPr>
          <w:rFonts w:ascii="Times New Roman" w:hAnsi="Times New Roman" w:cs="Times New Roman"/>
          <w:sz w:val="26"/>
          <w:szCs w:val="26"/>
        </w:rPr>
        <w:t>-</w:t>
      </w:r>
      <w:r w:rsidRPr="000242B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242B0">
        <w:rPr>
          <w:rFonts w:ascii="Times New Roman" w:hAnsi="Times New Roman" w:cs="Times New Roman"/>
          <w:bCs/>
          <w:sz w:val="26"/>
          <w:szCs w:val="26"/>
        </w:rPr>
        <w:t>формирование условий для развития системы комплексной реабилитации и абилитации инвалидов, в том числе детей-инвалидов, в городском округе город Переславль-Залесский Ярославской области.</w:t>
      </w:r>
    </w:p>
    <w:p w14:paraId="4F900DF8" w14:textId="68696E20" w:rsidR="00744D34" w:rsidRPr="000242B0" w:rsidRDefault="00744D34" w:rsidP="00744D3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Решение указанных задач будет осуществляться в рамках городских целевых программ и мероприятий, входящих в состав городских целевых программ.</w:t>
      </w:r>
    </w:p>
    <w:p w14:paraId="36816ED4" w14:textId="77777777" w:rsidR="00744D34" w:rsidRPr="000242B0" w:rsidRDefault="00744D34" w:rsidP="00F64E38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74251D54" w:rsidR="00ED399C" w:rsidRPr="000242B0" w:rsidRDefault="00744D34" w:rsidP="00F64E3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</w:rPr>
        <w:t>5</w:t>
      </w:r>
      <w:r w:rsidR="00C11C88" w:rsidRPr="000242B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0242B0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0242B0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0242B0">
        <w:rPr>
          <w:rFonts w:ascii="Times New Roman" w:eastAsia="Times New Roman" w:hAnsi="Times New Roman" w:cs="Times New Roman"/>
          <w:sz w:val="26"/>
          <w:szCs w:val="26"/>
        </w:rPr>
        <w:t xml:space="preserve">Ресурсное </w:t>
      </w:r>
      <w:r w:rsidR="008E55F2" w:rsidRPr="000242B0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r w:rsidR="00ED399C" w:rsidRPr="000242B0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программы» изложить в следующей редакции:</w:t>
      </w:r>
    </w:p>
    <w:p w14:paraId="74B2EE8D" w14:textId="77777777" w:rsidR="0057321D" w:rsidRPr="000242B0" w:rsidRDefault="0057321D" w:rsidP="0057321D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242B0" w:rsidRPr="000242B0" w14:paraId="55643A64" w14:textId="77777777" w:rsidTr="006015D3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0242B0" w:rsidRDefault="0057321D" w:rsidP="006015D3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0242B0" w:rsidRDefault="0057321D" w:rsidP="006015D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0242B0" w:rsidRDefault="0057321D" w:rsidP="006015D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0242B0" w:rsidRDefault="0057321D" w:rsidP="006015D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242B0" w:rsidRPr="000242B0" w14:paraId="5EBAE47E" w14:textId="77777777" w:rsidTr="006015D3">
        <w:tc>
          <w:tcPr>
            <w:tcW w:w="3720" w:type="dxa"/>
            <w:vMerge/>
            <w:vAlign w:val="center"/>
          </w:tcPr>
          <w:p w14:paraId="0120F642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242B0" w:rsidRPr="000242B0" w14:paraId="5E19D126" w14:textId="77777777" w:rsidTr="006015D3">
        <w:tc>
          <w:tcPr>
            <w:tcW w:w="3720" w:type="dxa"/>
          </w:tcPr>
          <w:p w14:paraId="42DCB082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0242B0" w:rsidRDefault="0057321D" w:rsidP="006015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242B0" w:rsidRPr="000242B0" w14:paraId="33384B3F" w14:textId="77777777" w:rsidTr="006015D3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403519" w:rsidRPr="000242B0" w:rsidRDefault="00403519" w:rsidP="0040351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6C7931AE" w:rsidR="00403519" w:rsidRPr="000242B0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44D34" w:rsidRPr="000242B0">
              <w:rPr>
                <w:rFonts w:ascii="Times New Roman" w:hAnsi="Times New Roman" w:cs="Times New Roman"/>
                <w:sz w:val="26"/>
                <w:szCs w:val="26"/>
              </w:rPr>
              <w:t> 489 885,8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0F9D37A5" w:rsidR="00403519" w:rsidRPr="000242B0" w:rsidRDefault="00744D34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08D28364" w:rsidR="00403519" w:rsidRPr="000242B0" w:rsidRDefault="00744D34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486 372,3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673FF210" w:rsidR="00403519" w:rsidRPr="000242B0" w:rsidRDefault="00744D34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400 194,2</w:t>
            </w:r>
          </w:p>
        </w:tc>
      </w:tr>
      <w:tr w:rsidR="000242B0" w:rsidRPr="000242B0" w14:paraId="12365537" w14:textId="77777777" w:rsidTr="006015D3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403519" w:rsidRPr="000242B0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5078611D" w:rsidR="00403519" w:rsidRPr="000242B0" w:rsidRDefault="00744D34" w:rsidP="00403519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440 373,5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195C3760" w:rsidR="00403519" w:rsidRPr="000242B0" w:rsidRDefault="00650558" w:rsidP="0040351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44D34" w:rsidRPr="000242B0">
              <w:rPr>
                <w:rFonts w:ascii="Times New Roman" w:hAnsi="Times New Roman" w:cs="Times New Roman"/>
                <w:sz w:val="26"/>
                <w:szCs w:val="26"/>
              </w:rPr>
              <w:t>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2C56338F" w:rsidR="00403519" w:rsidRPr="000242B0" w:rsidRDefault="00744D34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133 035,0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5C59DE2F" w:rsidR="00403519" w:rsidRPr="000242B0" w:rsidRDefault="00360F0B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72 083,6</w:t>
            </w:r>
          </w:p>
        </w:tc>
      </w:tr>
      <w:tr w:rsidR="000242B0" w:rsidRPr="000242B0" w14:paraId="2D30FF3A" w14:textId="77777777" w:rsidTr="006015D3">
        <w:tc>
          <w:tcPr>
            <w:tcW w:w="3720" w:type="dxa"/>
            <w:vAlign w:val="center"/>
          </w:tcPr>
          <w:p w14:paraId="496FE9C2" w14:textId="77777777" w:rsidR="00403519" w:rsidRPr="000242B0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12FF8012" w:rsidR="00403519" w:rsidRPr="000242B0" w:rsidRDefault="00403519" w:rsidP="00403519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 032 372,0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0E601B25" w:rsidR="00403519" w:rsidRPr="000242B0" w:rsidRDefault="00650558" w:rsidP="00403519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17EB50FA" w:rsidR="00403519" w:rsidRPr="000242B0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47 068,9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0942D043" w:rsidR="00403519" w:rsidRPr="000242B0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23 324,0</w:t>
            </w:r>
          </w:p>
        </w:tc>
      </w:tr>
      <w:tr w:rsidR="000242B0" w:rsidRPr="000242B0" w14:paraId="30A126EF" w14:textId="77777777" w:rsidTr="006015D3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0242B0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12C3D55D" w:rsidR="003F3A65" w:rsidRPr="000242B0" w:rsidRDefault="00650558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7 140,3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32709C38" w:rsidR="003F3A65" w:rsidRPr="000242B0" w:rsidRDefault="00650558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3D599FB9" w:rsidR="003F3A65" w:rsidRPr="000242B0" w:rsidRDefault="00360F0B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6 268,4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4F5A87AD" w:rsidR="003F3A65" w:rsidRPr="000242B0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 786,6</w:t>
            </w:r>
          </w:p>
        </w:tc>
      </w:tr>
      <w:tr w:rsidR="000242B0" w:rsidRPr="000242B0" w14:paraId="3CAAD7B3" w14:textId="77777777" w:rsidTr="006015D3">
        <w:tc>
          <w:tcPr>
            <w:tcW w:w="3720" w:type="dxa"/>
          </w:tcPr>
          <w:p w14:paraId="315F621C" w14:textId="7119E441" w:rsidR="00C03B07" w:rsidRPr="000242B0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761DB874" w:rsidR="00C03B07" w:rsidRPr="000242B0" w:rsidRDefault="006C06D9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27 666,7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6B994DCA" w:rsidR="00C03B07" w:rsidRPr="000242B0" w:rsidRDefault="00AE3B1E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360F0B"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 574,7</w:t>
            </w:r>
          </w:p>
        </w:tc>
        <w:tc>
          <w:tcPr>
            <w:tcW w:w="1417" w:type="dxa"/>
            <w:vAlign w:val="center"/>
          </w:tcPr>
          <w:p w14:paraId="6EB319E3" w14:textId="1C8B9930" w:rsidR="00C03B07" w:rsidRPr="000242B0" w:rsidRDefault="00360F0B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9 254,5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3B16F5FA" w:rsidR="00C03B07" w:rsidRPr="000242B0" w:rsidRDefault="00360F0B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8 837,5</w:t>
            </w:r>
          </w:p>
        </w:tc>
      </w:tr>
      <w:tr w:rsidR="000242B0" w:rsidRPr="000242B0" w14:paraId="47C7B3C1" w14:textId="77777777" w:rsidTr="006015D3">
        <w:trPr>
          <w:trHeight w:val="412"/>
        </w:trPr>
        <w:tc>
          <w:tcPr>
            <w:tcW w:w="3720" w:type="dxa"/>
          </w:tcPr>
          <w:p w14:paraId="72F57A3E" w14:textId="77777777" w:rsidR="00424918" w:rsidRPr="000242B0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0242B0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024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C7EB876" w:rsidR="00C03B07" w:rsidRPr="000242B0" w:rsidRDefault="00AE3B1E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5 527,0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523DCE6A" w:rsidR="00C03B07" w:rsidRPr="000242B0" w:rsidRDefault="00AE3B1E" w:rsidP="00C03B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 731,8</w:t>
            </w:r>
          </w:p>
        </w:tc>
        <w:tc>
          <w:tcPr>
            <w:tcW w:w="1417" w:type="dxa"/>
            <w:vAlign w:val="center"/>
          </w:tcPr>
          <w:p w14:paraId="66017ED3" w14:textId="2D986618" w:rsidR="00C03B07" w:rsidRPr="000242B0" w:rsidRDefault="00360F0B" w:rsidP="00C03B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8 397,6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4D8BACDD" w:rsidR="00C03B07" w:rsidRPr="000242B0" w:rsidRDefault="00360F0B" w:rsidP="00C03B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8 397,6</w:t>
            </w:r>
          </w:p>
        </w:tc>
      </w:tr>
      <w:tr w:rsidR="000242B0" w:rsidRPr="000242B0" w14:paraId="58B6E85B" w14:textId="77777777" w:rsidTr="006015D3">
        <w:tc>
          <w:tcPr>
            <w:tcW w:w="3720" w:type="dxa"/>
          </w:tcPr>
          <w:p w14:paraId="7ACE1ED2" w14:textId="77777777" w:rsidR="00C03B07" w:rsidRPr="000242B0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0242B0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25A83243" w:rsidR="00C03B07" w:rsidRPr="000242B0" w:rsidRDefault="00360F0B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2 139,7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49EDC12C" w:rsidR="00C03B07" w:rsidRPr="000242B0" w:rsidRDefault="00527D8F" w:rsidP="00C03B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1417" w:type="dxa"/>
            <w:vAlign w:val="center"/>
          </w:tcPr>
          <w:p w14:paraId="25C0D78A" w14:textId="4C3307C2" w:rsidR="00C03B07" w:rsidRPr="000242B0" w:rsidRDefault="00360F0B" w:rsidP="00C03B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856,9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46712D86" w:rsidR="00C03B07" w:rsidRPr="000242B0" w:rsidRDefault="00360F0B" w:rsidP="00C03B0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439,9</w:t>
            </w:r>
          </w:p>
        </w:tc>
      </w:tr>
      <w:tr w:rsidR="000242B0" w:rsidRPr="000242B0" w14:paraId="570310F4" w14:textId="77777777" w:rsidTr="006015D3">
        <w:tc>
          <w:tcPr>
            <w:tcW w:w="3720" w:type="dxa"/>
            <w:vAlign w:val="center"/>
          </w:tcPr>
          <w:p w14:paraId="21AC72CF" w14:textId="25BAED47" w:rsidR="000579DF" w:rsidRPr="000242B0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00CD964E" w:rsidR="000579DF" w:rsidRPr="000242B0" w:rsidRDefault="008866D3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360F0B"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675,2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64FB13F7" w:rsidR="000579DF" w:rsidRPr="000242B0" w:rsidRDefault="00360F0B" w:rsidP="005732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681BB30B" w14:textId="1347896C" w:rsidR="000579DF" w:rsidRPr="000242B0" w:rsidRDefault="00360F0B" w:rsidP="005732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597,1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0242B0" w:rsidRDefault="009847AE" w:rsidP="0057321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242B0" w:rsidRPr="000242B0" w14:paraId="4C3F8D5D" w14:textId="77777777" w:rsidTr="006015D3">
        <w:tc>
          <w:tcPr>
            <w:tcW w:w="3720" w:type="dxa"/>
            <w:vAlign w:val="center"/>
          </w:tcPr>
          <w:p w14:paraId="6865D2A8" w14:textId="6A6950FE" w:rsidR="009847AE" w:rsidRPr="000242B0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10B3AC11" w:rsidR="009847AE" w:rsidRPr="000242B0" w:rsidRDefault="008866D3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60F0B" w:rsidRPr="000242B0">
              <w:rPr>
                <w:rFonts w:ascii="Times New Roman" w:hAnsi="Times New Roman" w:cs="Times New Roman"/>
                <w:sz w:val="26"/>
                <w:szCs w:val="26"/>
              </w:rPr>
              <w:t> 675,2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48D429AB" w:rsidR="009847AE" w:rsidRPr="000242B0" w:rsidRDefault="00360F0B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E6FFF26" w14:textId="1FA90B6B" w:rsidR="009847AE" w:rsidRPr="000242B0" w:rsidRDefault="00360F0B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597,1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0242B0" w:rsidRDefault="009847AE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242B0" w:rsidRPr="000242B0" w14:paraId="41184C10" w14:textId="77777777" w:rsidTr="006015D3">
        <w:tc>
          <w:tcPr>
            <w:tcW w:w="3720" w:type="dxa"/>
            <w:vAlign w:val="center"/>
          </w:tcPr>
          <w:p w14:paraId="44E0A9B5" w14:textId="5114C766" w:rsidR="00744D34" w:rsidRPr="000242B0" w:rsidRDefault="00744D34" w:rsidP="00744D3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0242B0">
              <w:rPr>
                <w:rFonts w:ascii="Times New Roman" w:hAnsi="Times New Roman" w:cs="Times New Roman"/>
              </w:rPr>
              <w:t xml:space="preserve"> </w:t>
            </w: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79DB6329" w14:textId="068EF9EC" w:rsidR="00744D34" w:rsidRPr="000242B0" w:rsidRDefault="00360F0B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781700" w14:textId="0D94C957" w:rsidR="00744D34" w:rsidRPr="000242B0" w:rsidRDefault="00A827F1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4A17459F" w14:textId="52D04F5F" w:rsidR="00744D34" w:rsidRPr="000242B0" w:rsidRDefault="00360F0B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379,1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9D6D0E1" w14:textId="639B4C61" w:rsidR="00744D34" w:rsidRPr="000242B0" w:rsidRDefault="00360F0B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228,1</w:t>
            </w:r>
          </w:p>
        </w:tc>
      </w:tr>
      <w:tr w:rsidR="000242B0" w:rsidRPr="000242B0" w14:paraId="4977A391" w14:textId="77777777" w:rsidTr="006015D3">
        <w:tc>
          <w:tcPr>
            <w:tcW w:w="3720" w:type="dxa"/>
            <w:vAlign w:val="center"/>
          </w:tcPr>
          <w:p w14:paraId="1E6316FB" w14:textId="335F7C06" w:rsidR="00744D34" w:rsidRPr="000242B0" w:rsidRDefault="00744D34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5A756A75" w14:textId="47209B82" w:rsidR="00744D34" w:rsidRPr="000242B0" w:rsidRDefault="00360F0B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607,2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81EB16" w14:textId="41913010" w:rsidR="00744D34" w:rsidRPr="000242B0" w:rsidRDefault="00A827F1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44248A00" w14:textId="1771761B" w:rsidR="00744D34" w:rsidRPr="000242B0" w:rsidRDefault="00360F0B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379,1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8CF0821" w14:textId="2FB6F299" w:rsidR="00744D34" w:rsidRPr="000242B0" w:rsidRDefault="00360F0B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228,1</w:t>
            </w:r>
          </w:p>
        </w:tc>
      </w:tr>
      <w:tr w:rsidR="000242B0" w:rsidRPr="000242B0" w14:paraId="606912CF" w14:textId="77777777" w:rsidTr="006015D3">
        <w:tc>
          <w:tcPr>
            <w:tcW w:w="3720" w:type="dxa"/>
            <w:vAlign w:val="center"/>
          </w:tcPr>
          <w:p w14:paraId="78A83AC3" w14:textId="20B13D0F" w:rsidR="009847AE" w:rsidRPr="000242B0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6598F176" w:rsidR="009847AE" w:rsidRPr="000242B0" w:rsidRDefault="00922E8C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CB05E8"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519 834,9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6A41A3F2" w:rsidR="009847AE" w:rsidRPr="000242B0" w:rsidRDefault="00922E8C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CB05E8"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13 772,1</w:t>
            </w:r>
          </w:p>
        </w:tc>
        <w:tc>
          <w:tcPr>
            <w:tcW w:w="1417" w:type="dxa"/>
            <w:vAlign w:val="center"/>
          </w:tcPr>
          <w:p w14:paraId="46A90EA9" w14:textId="362C62C6" w:rsidR="009847AE" w:rsidRPr="000242B0" w:rsidRDefault="00CB05E8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496 603,0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261C1C1D" w:rsidR="009847AE" w:rsidRPr="000242B0" w:rsidRDefault="00CB05E8" w:rsidP="009847A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409 459,8</w:t>
            </w:r>
          </w:p>
        </w:tc>
      </w:tr>
      <w:tr w:rsidR="000242B0" w:rsidRPr="000242B0" w14:paraId="2A796204" w14:textId="77777777" w:rsidTr="006015D3">
        <w:tc>
          <w:tcPr>
            <w:tcW w:w="3720" w:type="dxa"/>
            <w:vAlign w:val="center"/>
          </w:tcPr>
          <w:p w14:paraId="1977E1A4" w14:textId="104BBF4B" w:rsidR="002E7624" w:rsidRPr="000242B0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2E354501" w:rsidR="002E7624" w:rsidRPr="000242B0" w:rsidRDefault="00CB05E8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440 373,5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32DAB1D0" w:rsidR="002E7624" w:rsidRPr="000242B0" w:rsidRDefault="00922E8C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B05E8" w:rsidRPr="000242B0">
              <w:rPr>
                <w:rFonts w:ascii="Times New Roman" w:hAnsi="Times New Roman" w:cs="Times New Roman"/>
                <w:sz w:val="26"/>
                <w:szCs w:val="26"/>
              </w:rPr>
              <w:t>35 254,9</w:t>
            </w:r>
          </w:p>
        </w:tc>
        <w:tc>
          <w:tcPr>
            <w:tcW w:w="1417" w:type="dxa"/>
            <w:vAlign w:val="center"/>
          </w:tcPr>
          <w:p w14:paraId="2FF1AB61" w14:textId="3E6475F8" w:rsidR="002E7624" w:rsidRPr="000242B0" w:rsidRDefault="009B35F5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133 035,0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21ABD42F" w:rsidR="002E7624" w:rsidRPr="000242B0" w:rsidRDefault="009B35F5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72 083,6</w:t>
            </w:r>
          </w:p>
        </w:tc>
      </w:tr>
      <w:tr w:rsidR="000242B0" w:rsidRPr="000242B0" w14:paraId="0EF23AF3" w14:textId="77777777" w:rsidTr="006015D3">
        <w:tc>
          <w:tcPr>
            <w:tcW w:w="3720" w:type="dxa"/>
            <w:vAlign w:val="center"/>
          </w:tcPr>
          <w:p w14:paraId="046B67C9" w14:textId="44F666AE" w:rsidR="002E7624" w:rsidRPr="000242B0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1E61AA0B" w:rsidR="002E7624" w:rsidRPr="000242B0" w:rsidRDefault="00922E8C" w:rsidP="00922E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 057 899,0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7AA713ED" w:rsidR="002E7624" w:rsidRPr="000242B0" w:rsidRDefault="00922E8C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0 710,9</w:t>
            </w:r>
          </w:p>
        </w:tc>
        <w:tc>
          <w:tcPr>
            <w:tcW w:w="1417" w:type="dxa"/>
            <w:vAlign w:val="center"/>
          </w:tcPr>
          <w:p w14:paraId="52D2FCAE" w14:textId="24E2F9AD" w:rsidR="002E7624" w:rsidRPr="000242B0" w:rsidRDefault="002D2451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55 466,5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0110ECC1" w:rsidR="002E7624" w:rsidRPr="000242B0" w:rsidRDefault="002D2451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31 721,6</w:t>
            </w:r>
          </w:p>
        </w:tc>
      </w:tr>
      <w:tr w:rsidR="000242B0" w:rsidRPr="000242B0" w14:paraId="7097BE3A" w14:textId="77777777" w:rsidTr="006015D3">
        <w:tc>
          <w:tcPr>
            <w:tcW w:w="3720" w:type="dxa"/>
            <w:vAlign w:val="center"/>
          </w:tcPr>
          <w:p w14:paraId="4A29764F" w14:textId="40D3DAEE" w:rsidR="002E7624" w:rsidRPr="000242B0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32F84BEB" w:rsidR="002E7624" w:rsidRPr="000242B0" w:rsidRDefault="009B35F5" w:rsidP="00922E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21 562,4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47B3312D" w:rsidR="002E7624" w:rsidRPr="000242B0" w:rsidRDefault="00922E8C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06,3</w:t>
            </w:r>
          </w:p>
        </w:tc>
        <w:tc>
          <w:tcPr>
            <w:tcW w:w="1417" w:type="dxa"/>
            <w:vAlign w:val="center"/>
          </w:tcPr>
          <w:p w14:paraId="079D180B" w14:textId="60B4531E" w:rsidR="002E7624" w:rsidRPr="000242B0" w:rsidRDefault="009B35F5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8 101,5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173DDEB9" w:rsidR="002E7624" w:rsidRPr="000242B0" w:rsidRDefault="006D0203" w:rsidP="002E76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B35F5" w:rsidRPr="000242B0">
              <w:rPr>
                <w:rFonts w:ascii="Times New Roman" w:hAnsi="Times New Roman" w:cs="Times New Roman"/>
                <w:sz w:val="26"/>
                <w:szCs w:val="26"/>
              </w:rPr>
              <w:t> 654,6</w:t>
            </w:r>
          </w:p>
        </w:tc>
      </w:tr>
    </w:tbl>
    <w:p w14:paraId="10FE40C4" w14:textId="77777777" w:rsidR="00ED399C" w:rsidRPr="000242B0" w:rsidRDefault="00ED399C" w:rsidP="006420C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D1245EF" w14:textId="7D0AE886" w:rsidR="008E07DA" w:rsidRPr="000242B0" w:rsidRDefault="008E07DA" w:rsidP="005076A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6. Раздел 6 «Обобщенная характеристика мер правового регулирования при реализации муниципальной программы» изложить в следующей редакции:</w:t>
      </w:r>
    </w:p>
    <w:p w14:paraId="4437C4E9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Реализация муниципальной программы предполагает осуществление комплекса мер регулирования правового, организационного и финансового характера, обеспечивающих достижение целей муниципальной программы.</w:t>
      </w:r>
    </w:p>
    <w:p w14:paraId="2A89F6FD" w14:textId="75CFD225" w:rsidR="008E07DA" w:rsidRPr="000242B0" w:rsidRDefault="003D4853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E07D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Организационные меры включают комплекс последовательных и взаимосвязанных действий, направленных на координацию всех вовлеченных в реализацию муниципальной программы субъектов: органа местного самоуправления, организаций и учреждений.</w:t>
      </w:r>
    </w:p>
    <w:p w14:paraId="09D5014F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Правовое регулирование реализации муниципальной программы определяется:</w:t>
      </w:r>
    </w:p>
    <w:p w14:paraId="4B9FEC6B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1) Федеральными законами:</w:t>
      </w:r>
    </w:p>
    <w:p w14:paraId="513DB1F7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06.10.2003 № 131-ФЗ «Об общих принципах организации местного самоуправления в Российской Федерации»;</w:t>
      </w:r>
    </w:p>
    <w:p w14:paraId="46E13C8D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12 января 1995 года N 5-ФЗ "О ветеранах";</w:t>
      </w:r>
    </w:p>
    <w:p w14:paraId="49DCD5AC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24 ноября 1995 года № 181-ФЗ «О социальной защите инвалидов в Российской Федерации»;</w:t>
      </w:r>
    </w:p>
    <w:p w14:paraId="37FE0944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19 мая 1995 г. № 81-ФЗ «О государственных пособиях гражданам, имеющим детей»;</w:t>
      </w:r>
    </w:p>
    <w:p w14:paraId="27B6511E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17 июля 1999 года № 178-ФЗ «О государственной социальной помощи».</w:t>
      </w:r>
    </w:p>
    <w:p w14:paraId="1852B674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24 июля 1998 года N 124-ФЗ "Об основных гарантиях прав ребенка в Российской Федерации";</w:t>
      </w:r>
    </w:p>
    <w:p w14:paraId="382E4FB7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 от 28.12.2013 № 442-ФЗ «Об основах социального обслуживания граждан Российской Федерации»;</w:t>
      </w:r>
    </w:p>
    <w:p w14:paraId="63B4F59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12.01.1996 № 7-ФЗ «О некоммерческих организациях»;</w:t>
      </w:r>
    </w:p>
    <w:p w14:paraId="303DD6EE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2) Законами Ярославской области:</w:t>
      </w:r>
    </w:p>
    <w:p w14:paraId="4F6B29B9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от 22 декабря 2020 г. N 100-з "Об областном бюджете на 2021 год и на плановый период 2022 и 2023 годов"; </w:t>
      </w:r>
    </w:p>
    <w:p w14:paraId="5D2C8010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24 ноября 2008 г. N 56-з "О наделении органов местного самоуправления отдельными государственными полномочиями Российской Федерации";</w:t>
      </w:r>
    </w:p>
    <w:p w14:paraId="0F39C83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19 декабря 2008 г. № 65-з «Социальный кодекс Ярославской области»;</w:t>
      </w:r>
    </w:p>
    <w:p w14:paraId="36C1EC99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8 октября 2009 г. № 50-з «О гарантиях прав ребенка в Ярославской области»;</w:t>
      </w:r>
    </w:p>
    <w:p w14:paraId="489E7988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3 октября 2018 г. N 50-з "О временных мерах социальной поддержки граждан пожилого возраста в Ярославской области".</w:t>
      </w:r>
    </w:p>
    <w:p w14:paraId="02A928FB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 от 30 июня 2003 г. № 32-з «Об охране труда в Ярославской области»;</w:t>
      </w:r>
    </w:p>
    <w:p w14:paraId="2E95DF1B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8 мая 2003 г. № 21-з «О социальном партнерстве в Ярославской области»;</w:t>
      </w:r>
    </w:p>
    <w:p w14:paraId="469CD1F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06.12.2012 г. № 56-з «О государственной поддержке социально ориентированных некоммерческих организаций я Ярославской области»;</w:t>
      </w:r>
    </w:p>
    <w:p w14:paraId="092F182B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3) Постановлениями Правительства Ярославской области:</w:t>
      </w:r>
    </w:p>
    <w:p w14:paraId="6EBEE8A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25.06.2015 № 696-п «О Региональной стратегии государственной национальной политики в Ярославской области на период до 2025 года»;</w:t>
      </w:r>
    </w:p>
    <w:p w14:paraId="2CEF85D7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 22.03.2021 N 128-п "Об утверждении государственной программы Ярославской области "Социальная поддержка населения Ярославской области" на 2021 - 2025 годы;</w:t>
      </w:r>
    </w:p>
    <w:p w14:paraId="7BEE4DA9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026545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4)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года»;</w:t>
      </w:r>
    </w:p>
    <w:p w14:paraId="597D6E15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5)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14:paraId="3BF5007C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Ответственным исполнителем муниципальной программы является Управление социальной защиты населения и труда Администрации города Переславля-Залесского.</w:t>
      </w:r>
    </w:p>
    <w:p w14:paraId="412069A4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Ответственный исполнитель:</w:t>
      </w:r>
    </w:p>
    <w:p w14:paraId="13819531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обеспечивает разработку муниципальной программы, внесение в нее изменений с подготовкой соответствующих проектов постановлений Администрации города Переславля-Залесского;</w:t>
      </w:r>
    </w:p>
    <w:p w14:paraId="6D453FC1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формирует структуру муниципальной программы, а также перечень соисполнителей;</w:t>
      </w:r>
    </w:p>
    <w:p w14:paraId="14ABCFD8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организует реализацию муниципальной программы, принимает решение о внесении в нее изменений, приостановлении, прекращении или продлении ее действия;</w:t>
      </w:r>
    </w:p>
    <w:p w14:paraId="1E514758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несет ответственность за достижение целевых показателей муниципальной программы, а также конечных результатов ее реализации;</w:t>
      </w:r>
    </w:p>
    <w:p w14:paraId="2F2AC573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ежегодно с учетом хода реализации программы уточняет объемы средств, необходимых для финансирования мероприятий в очередном финансовом году;</w:t>
      </w:r>
    </w:p>
    <w:p w14:paraId="16E59563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запрашивает у соисполнителей сведения, необходимые для подготовки информации о ходе реализации программы, в том числе для подготовки ответов на запросы Управления финансов Администрации города Переславля-Залесского;</w:t>
      </w:r>
    </w:p>
    <w:p w14:paraId="00A0AAD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запрашивает у соисполнителей информацию, необходимую для проведения оценки результативности и эффективности реализации программы и подготовки годового отчета;</w:t>
      </w:r>
    </w:p>
    <w:p w14:paraId="2EC5E214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обеспечивает занесение информации о фактических данных по программе в ГИС ЕИИС УБП «Электронный бюджет Ярославской области» не позднее 20 февраля года, следующего за отчетным.</w:t>
      </w:r>
    </w:p>
    <w:p w14:paraId="787EDE0C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Соисполнителями муниципальной программы являются:</w:t>
      </w:r>
    </w:p>
    <w:p w14:paraId="36197453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Управление культуры, туризма, молодежи и спорта Администрации города Переславля-Залесского и подведомственные учреждения;</w:t>
      </w:r>
    </w:p>
    <w:p w14:paraId="09905D10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Управление образования </w:t>
      </w:r>
      <w:bookmarkStart w:id="4" w:name="_Hlk126848141"/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города Переславля-Залесского </w:t>
      </w:r>
      <w:bookmarkEnd w:id="4"/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и подведомственные учреждения;</w:t>
      </w:r>
    </w:p>
    <w:p w14:paraId="024ED82D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Муниципальное учреждение «Комплексный центр социального обслуживания населения» «Надежда»;</w:t>
      </w:r>
    </w:p>
    <w:p w14:paraId="25C7F404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Муниципальное казенное учреждение «Многофункциональный центр развития города Переславля-Залесского»;</w:t>
      </w:r>
    </w:p>
    <w:p w14:paraId="02E903BE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отдел по делам несовершеннолетних и защите их прав Администрации города Переславля-Залесского;</w:t>
      </w:r>
    </w:p>
    <w:p w14:paraId="404142AD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некоммерческие общественные организации социальной направленности, зарегистрированные на территории городского округа,</w:t>
      </w:r>
    </w:p>
    <w:p w14:paraId="22A7B899" w14:textId="0AF17ED8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Администрация города Переславля-Залесского,</w:t>
      </w:r>
    </w:p>
    <w:p w14:paraId="6D9BEDE5" w14:textId="41D8288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</w:t>
      </w:r>
      <w:r w:rsidR="000C1A27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Управление экономики Администрации города Переславля-Залесского,</w:t>
      </w:r>
    </w:p>
    <w:p w14:paraId="1C979E62" w14:textId="7C440DD9" w:rsidR="000C1A27" w:rsidRPr="000242B0" w:rsidRDefault="000C1A27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Муниципальное учреждение «Служба обеспечения и Единая дежурно-диспетчерская служба»,</w:t>
      </w:r>
    </w:p>
    <w:p w14:paraId="4DCD017B" w14:textId="4BAC9726" w:rsidR="000C1A27" w:rsidRPr="000242B0" w:rsidRDefault="000C1A27" w:rsidP="000C1A27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- ГКУ ЯО «Центр    занятости   населения города Переславль-Залесский», </w:t>
      </w:r>
    </w:p>
    <w:p w14:paraId="59D44095" w14:textId="7FC7F840" w:rsidR="000C1A27" w:rsidRPr="000242B0" w:rsidRDefault="000C1A27" w:rsidP="000C1A27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Государственное бюджетное учреждение здравоохранения Ярославской области «Переславская центральная районная больница»</w:t>
      </w:r>
      <w:r w:rsidR="00CD2B2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17619695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Соисполнители муниципальной программы:</w:t>
      </w:r>
    </w:p>
    <w:p w14:paraId="15DA932B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несут ответственность за своевременную и качественную реализацию мероприятий программы;</w:t>
      </w:r>
    </w:p>
    <w:p w14:paraId="7D4CA592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осуществляют организацию, координацию и контроль за выполнением проектов и отдельных мероприятий программы;</w:t>
      </w:r>
    </w:p>
    <w:p w14:paraId="0078C0CA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осуществляют контроль за целевым использованием средств программы;</w:t>
      </w:r>
    </w:p>
    <w:p w14:paraId="3388A47B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осуществляют подготовку предложений о распределении средств бюджета городского округа, предусматриваемых на реализацию программы;</w:t>
      </w:r>
    </w:p>
    <w:p w14:paraId="1C1AC4C6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осуществляют формирование заявок на финансирование мероприятий программы в пределах выделенных средств;</w:t>
      </w:r>
    </w:p>
    <w:p w14:paraId="49FBA6D9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- осуществляют своевременную подготовку отчетов о реализации мероприятий программы.</w:t>
      </w:r>
    </w:p>
    <w:p w14:paraId="563CBCE4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14:paraId="7327681E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– достижение поставленной цели муниципальной программы;</w:t>
      </w:r>
    </w:p>
    <w:p w14:paraId="49D23950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– прекращение всех полномочий, в рамках которых реализуется муниципальная программа;</w:t>
      </w:r>
    </w:p>
    <w:p w14:paraId="20ED99FE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–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14:paraId="56395647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Программа считается завершенной, а ее финансирование прекращается после выполнения плана программных мероприятий в полном объеме.</w:t>
      </w:r>
    </w:p>
    <w:p w14:paraId="70AFB3B0" w14:textId="77777777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Проверка целевого использования средств, выделенных на реализацию мероприятий муниципальной программы, осуществляется в соответствии с действующим законодательством. Общая координация, текущее управление, а также оперативный контроль за ходом реализации муниципальной программы будет осуществляться Управлением социальной защиты населения и труда Администрация города Переславля-Залесского.</w:t>
      </w:r>
    </w:p>
    <w:p w14:paraId="26875EE8" w14:textId="1F8D553C" w:rsidR="008E07DA" w:rsidRPr="000242B0" w:rsidRDefault="008E07DA" w:rsidP="008E07D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Методика оценки результативности и эффективности реализации муниципальной программы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14:paraId="2F08E990" w14:textId="77777777" w:rsidR="008E07DA" w:rsidRPr="000242B0" w:rsidRDefault="008E07DA" w:rsidP="005076A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1CF1A1F6" w14:textId="48B1F36F" w:rsidR="005076A1" w:rsidRPr="000242B0" w:rsidRDefault="00BE5831" w:rsidP="005076A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bookmarkStart w:id="5" w:name="_Hlk104966752"/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7.</w:t>
      </w:r>
      <w:r w:rsidR="005076A1" w:rsidRPr="000242B0">
        <w:t xml:space="preserve"> </w:t>
      </w:r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6C529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Приложении</w:t>
      </w:r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</w:t>
      </w:r>
      <w:r w:rsidR="006C529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области»:</w:t>
      </w:r>
    </w:p>
    <w:p w14:paraId="41E42CB3" w14:textId="1891B9F0" w:rsidR="00746D48" w:rsidRPr="000242B0" w:rsidRDefault="00BE5831" w:rsidP="005076A1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7</w:t>
      </w:r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.1. позицию «7. </w:t>
      </w:r>
      <w:bookmarkStart w:id="6" w:name="_Hlk120779212"/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Объемы и </w:t>
      </w:r>
      <w:r w:rsidR="0062523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источники</w:t>
      </w:r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финансирования городской целевой программы</w:t>
      </w:r>
      <w:bookmarkEnd w:id="6"/>
      <w:r w:rsidR="005076A1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» Таблицы 1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242B0" w:rsidRPr="000242B0" w14:paraId="321FF2CD" w14:textId="77777777" w:rsidTr="004B18E6">
        <w:tc>
          <w:tcPr>
            <w:tcW w:w="3232" w:type="dxa"/>
            <w:shd w:val="clear" w:color="auto" w:fill="auto"/>
          </w:tcPr>
          <w:bookmarkEnd w:id="5"/>
          <w:p w14:paraId="2A2C2FDE" w14:textId="77777777" w:rsidR="004B18E6" w:rsidRPr="000242B0" w:rsidRDefault="004B18E6" w:rsidP="004B18E6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3052C18F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Всего 1 489 885,8 тыс. руб., из них:</w:t>
            </w:r>
          </w:p>
          <w:p w14:paraId="71D84B9C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- средства федерального бюджета:</w:t>
            </w:r>
          </w:p>
          <w:p w14:paraId="11D99683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 – 235 254,9 тыс. руб.;</w:t>
            </w:r>
          </w:p>
          <w:p w14:paraId="636FD65C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 – 133 035,0 тыс. руб.;</w:t>
            </w:r>
          </w:p>
          <w:p w14:paraId="547F7F28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 – 72 083,6 тыс. руб.;</w:t>
            </w:r>
          </w:p>
          <w:p w14:paraId="3A3E0569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бюджета:</w:t>
            </w:r>
          </w:p>
          <w:p w14:paraId="78626BDA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 – 361 979,1 тыс. руб.;</w:t>
            </w:r>
          </w:p>
          <w:p w14:paraId="72D07ACF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 – 347 068,9 тыс. руб.;</w:t>
            </w:r>
          </w:p>
          <w:p w14:paraId="430457B4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 – 323 324,0 тыс. руб.;</w:t>
            </w:r>
          </w:p>
          <w:p w14:paraId="18A55BA6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AB9BF2E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2022 год - 6 085,3 тыс. руб.;</w:t>
            </w:r>
          </w:p>
          <w:p w14:paraId="62E81350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2023 год – 6 268,4 тыс. руб.;</w:t>
            </w:r>
          </w:p>
          <w:p w14:paraId="7C39C877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2024 год - 4 786,6 тыс. руб.</w:t>
            </w:r>
          </w:p>
          <w:p w14:paraId="4FCC665B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6F7F84E7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2025 год – всего 381 778,4 тыс. руб., из них:</w:t>
            </w:r>
          </w:p>
          <w:p w14:paraId="0A1A7594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- средства федерального бюджета – 58 652,8 тыс. руб.;</w:t>
            </w:r>
          </w:p>
          <w:p w14:paraId="341D525C" w14:textId="77777777" w:rsidR="00100F9D" w:rsidRPr="000242B0" w:rsidRDefault="00100F9D" w:rsidP="00100F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 – 318 003,00 тыс. руб.;</w:t>
            </w:r>
          </w:p>
          <w:p w14:paraId="578F5E42" w14:textId="63ED519C" w:rsidR="004B18E6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eastAsiaTheme="minorEastAsia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3DBF8BAD" w14:textId="50B76668" w:rsidR="00746D48" w:rsidRPr="000242B0" w:rsidRDefault="00746D48" w:rsidP="006420C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4F34196" w14:textId="41571F43" w:rsidR="00BE5831" w:rsidRPr="000242B0" w:rsidRDefault="00BE5831" w:rsidP="001063BF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242B0">
        <w:rPr>
          <w:rFonts w:ascii="Times New Roman" w:hAnsi="Times New Roman" w:cs="Times New Roman"/>
          <w:bCs/>
          <w:sz w:val="26"/>
          <w:szCs w:val="26"/>
        </w:rPr>
        <w:t>7.2. 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242B0" w:rsidRPr="000242B0" w14:paraId="4EC8C1E3" w14:textId="77777777" w:rsidTr="006015D3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3186" w14:textId="77777777" w:rsidR="00100F9D" w:rsidRPr="000242B0" w:rsidRDefault="00100F9D" w:rsidP="006015D3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08D6" w14:textId="40FF9816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Всего 27 666,7 тыс. руб., из них:</w:t>
            </w:r>
          </w:p>
          <w:p w14:paraId="19F07966" w14:textId="77777777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96E065C" w14:textId="18B51066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2022 год – 8 731,8 тыс. руб.;</w:t>
            </w:r>
          </w:p>
          <w:p w14:paraId="4CF6DC20" w14:textId="42EB09AB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2023 год – 8 397,6 тыс. руб.;</w:t>
            </w:r>
          </w:p>
          <w:p w14:paraId="35679643" w14:textId="329F35E3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2024 год – 8 396,6 тыс. руб.;</w:t>
            </w:r>
          </w:p>
          <w:p w14:paraId="61FC4BA0" w14:textId="77777777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26EE1750" w14:textId="70F4725D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2022 год </w:t>
            </w:r>
            <w:r w:rsidR="00AB7832" w:rsidRPr="000242B0">
              <w:rPr>
                <w:rFonts w:ascii="Times New Roman" w:hAnsi="Times New Roman" w:cs="Times New Roman"/>
              </w:rPr>
              <w:t>–</w:t>
            </w:r>
            <w:r w:rsidRPr="000242B0">
              <w:rPr>
                <w:rFonts w:ascii="Times New Roman" w:hAnsi="Times New Roman" w:cs="Times New Roman"/>
              </w:rPr>
              <w:t xml:space="preserve"> </w:t>
            </w:r>
            <w:r w:rsidR="00AB7832" w:rsidRPr="000242B0">
              <w:rPr>
                <w:rFonts w:ascii="Times New Roman" w:hAnsi="Times New Roman" w:cs="Times New Roman"/>
              </w:rPr>
              <w:t>842,9</w:t>
            </w:r>
            <w:r w:rsidRPr="000242B0">
              <w:rPr>
                <w:rFonts w:ascii="Times New Roman" w:hAnsi="Times New Roman" w:cs="Times New Roman"/>
              </w:rPr>
              <w:t xml:space="preserve"> тыс. руб.;</w:t>
            </w:r>
          </w:p>
          <w:p w14:paraId="170117E7" w14:textId="530A820D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2023 год – </w:t>
            </w:r>
            <w:r w:rsidR="00AB7832" w:rsidRPr="000242B0">
              <w:rPr>
                <w:rFonts w:ascii="Times New Roman" w:hAnsi="Times New Roman" w:cs="Times New Roman"/>
              </w:rPr>
              <w:t>856,9</w:t>
            </w:r>
            <w:r w:rsidRPr="000242B0">
              <w:rPr>
                <w:rFonts w:ascii="Times New Roman" w:hAnsi="Times New Roman" w:cs="Times New Roman"/>
              </w:rPr>
              <w:t xml:space="preserve"> тыс. руб.;</w:t>
            </w:r>
          </w:p>
          <w:p w14:paraId="1FFEC978" w14:textId="0C6F681D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2024 год </w:t>
            </w:r>
            <w:r w:rsidR="00AB7832" w:rsidRPr="000242B0">
              <w:rPr>
                <w:rFonts w:ascii="Times New Roman" w:hAnsi="Times New Roman" w:cs="Times New Roman"/>
              </w:rPr>
              <w:t>–</w:t>
            </w:r>
            <w:r w:rsidRPr="000242B0">
              <w:rPr>
                <w:rFonts w:ascii="Times New Roman" w:hAnsi="Times New Roman" w:cs="Times New Roman"/>
              </w:rPr>
              <w:t xml:space="preserve"> 4</w:t>
            </w:r>
            <w:r w:rsidR="00AB7832" w:rsidRPr="000242B0">
              <w:rPr>
                <w:rFonts w:ascii="Times New Roman" w:hAnsi="Times New Roman" w:cs="Times New Roman"/>
              </w:rPr>
              <w:t>39,9</w:t>
            </w:r>
            <w:r w:rsidRPr="000242B0">
              <w:rPr>
                <w:rFonts w:ascii="Times New Roman" w:hAnsi="Times New Roman" w:cs="Times New Roman"/>
              </w:rPr>
              <w:t xml:space="preserve"> тыс. руб.</w:t>
            </w:r>
          </w:p>
          <w:p w14:paraId="0C83BE30" w14:textId="77777777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Справочно:</w:t>
            </w:r>
          </w:p>
          <w:p w14:paraId="3523F6C1" w14:textId="6B4C7EAF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2025 год – всего </w:t>
            </w:r>
            <w:r w:rsidR="00AB7832" w:rsidRPr="000242B0">
              <w:rPr>
                <w:rFonts w:ascii="Times New Roman" w:hAnsi="Times New Roman" w:cs="Times New Roman"/>
              </w:rPr>
              <w:t>9 187,5</w:t>
            </w:r>
            <w:r w:rsidRPr="000242B0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9821B52" w14:textId="017C4615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AB7832" w:rsidRPr="000242B0">
              <w:rPr>
                <w:rFonts w:ascii="Times New Roman" w:hAnsi="Times New Roman" w:cs="Times New Roman"/>
              </w:rPr>
              <w:t>8 397,6</w:t>
            </w:r>
            <w:r w:rsidRPr="000242B0">
              <w:rPr>
                <w:rFonts w:ascii="Times New Roman" w:hAnsi="Times New Roman" w:cs="Times New Roman"/>
              </w:rPr>
              <w:t xml:space="preserve"> тыс. руб.;</w:t>
            </w:r>
          </w:p>
          <w:p w14:paraId="03AE3F8D" w14:textId="0B827DDD" w:rsidR="00100F9D" w:rsidRPr="000242B0" w:rsidRDefault="00100F9D" w:rsidP="00100F9D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AB7832" w:rsidRPr="000242B0">
              <w:rPr>
                <w:rFonts w:ascii="Times New Roman" w:hAnsi="Times New Roman" w:cs="Times New Roman"/>
              </w:rPr>
              <w:t>789,9</w:t>
            </w:r>
            <w:r w:rsidRPr="000242B0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p w14:paraId="465729E0" w14:textId="77777777" w:rsidR="00BE5831" w:rsidRPr="000242B0" w:rsidRDefault="00BE5831" w:rsidP="001063BF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14:paraId="278A5DFF" w14:textId="76CA5348" w:rsidR="00752FC1" w:rsidRPr="000242B0" w:rsidRDefault="00BE5831" w:rsidP="001063BF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242B0">
        <w:rPr>
          <w:rFonts w:ascii="Times New Roman" w:hAnsi="Times New Roman" w:cs="Times New Roman"/>
          <w:bCs/>
          <w:sz w:val="26"/>
          <w:szCs w:val="26"/>
        </w:rPr>
        <w:t>7</w:t>
      </w:r>
      <w:r w:rsidR="00752FC1" w:rsidRPr="000242B0">
        <w:rPr>
          <w:rFonts w:ascii="Times New Roman" w:hAnsi="Times New Roman" w:cs="Times New Roman"/>
          <w:bCs/>
          <w:sz w:val="26"/>
          <w:szCs w:val="26"/>
        </w:rPr>
        <w:t>.</w:t>
      </w:r>
      <w:r w:rsidRPr="000242B0">
        <w:rPr>
          <w:rFonts w:ascii="Times New Roman" w:hAnsi="Times New Roman" w:cs="Times New Roman"/>
          <w:bCs/>
          <w:sz w:val="26"/>
          <w:szCs w:val="26"/>
        </w:rPr>
        <w:t>3</w:t>
      </w:r>
      <w:r w:rsidR="00752FC1" w:rsidRPr="000242B0">
        <w:rPr>
          <w:rFonts w:ascii="Times New Roman" w:hAnsi="Times New Roman" w:cs="Times New Roman"/>
          <w:bCs/>
          <w:sz w:val="26"/>
          <w:szCs w:val="26"/>
        </w:rPr>
        <w:t xml:space="preserve">. </w:t>
      </w:r>
      <w:bookmarkStart w:id="7" w:name="_Hlk126848378"/>
      <w:r w:rsidR="00752FC1" w:rsidRPr="000242B0">
        <w:rPr>
          <w:rFonts w:ascii="Times New Roman" w:hAnsi="Times New Roman" w:cs="Times New Roman"/>
          <w:bCs/>
          <w:sz w:val="26"/>
          <w:szCs w:val="26"/>
        </w:rPr>
        <w:t>позицию «</w:t>
      </w:r>
      <w:r w:rsidR="00BA67FA" w:rsidRPr="000242B0">
        <w:rPr>
          <w:rFonts w:ascii="Times New Roman" w:hAnsi="Times New Roman" w:cs="Times New Roman"/>
          <w:bCs/>
          <w:sz w:val="26"/>
          <w:szCs w:val="26"/>
        </w:rPr>
        <w:t>7</w:t>
      </w:r>
      <w:r w:rsidR="00752FC1" w:rsidRPr="000242B0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A67FA"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Объемы и источники финансирования городской целевой программы</w:t>
      </w:r>
      <w:r w:rsidR="00752FC1" w:rsidRPr="000242B0">
        <w:rPr>
          <w:rFonts w:ascii="Times New Roman" w:hAnsi="Times New Roman" w:cs="Times New Roman"/>
          <w:bCs/>
          <w:sz w:val="26"/>
          <w:szCs w:val="26"/>
        </w:rPr>
        <w:t xml:space="preserve">» Таблицы </w:t>
      </w:r>
      <w:r w:rsidR="00362BDB" w:rsidRPr="000242B0">
        <w:rPr>
          <w:rFonts w:ascii="Times New Roman" w:hAnsi="Times New Roman" w:cs="Times New Roman"/>
          <w:bCs/>
          <w:sz w:val="26"/>
          <w:szCs w:val="26"/>
        </w:rPr>
        <w:t>3</w:t>
      </w:r>
      <w:r w:rsidR="00752FC1" w:rsidRPr="000242B0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0242B0" w:rsidRPr="000242B0" w14:paraId="2F7991BF" w14:textId="77777777" w:rsidTr="006015D3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7"/>
          <w:p w14:paraId="010D9910" w14:textId="0B8F9F6E" w:rsidR="00752FC1" w:rsidRPr="000242B0" w:rsidRDefault="00BA67FA" w:rsidP="006015D3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2885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Всего 1 675,2 тыс. руб., из них: </w:t>
            </w:r>
          </w:p>
          <w:p w14:paraId="175F77DF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4865BBC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2022 год – 878,1 тыс. руб.;  </w:t>
            </w:r>
          </w:p>
          <w:p w14:paraId="717A1E33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 xml:space="preserve">2023 год – 597,1 тыс. руб.; </w:t>
            </w:r>
          </w:p>
          <w:p w14:paraId="74E581BC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2024 год – 200,0 тыс. руб.</w:t>
            </w:r>
          </w:p>
          <w:p w14:paraId="23AF0934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Справочно:</w:t>
            </w:r>
          </w:p>
          <w:p w14:paraId="0D00C5C4" w14:textId="77777777" w:rsidR="003B1CC4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1B59DF6" w14:textId="7D99942D" w:rsidR="00752FC1" w:rsidRPr="000242B0" w:rsidRDefault="003B1CC4" w:rsidP="003B1CC4">
            <w:pPr>
              <w:pStyle w:val="ad"/>
              <w:rPr>
                <w:rFonts w:ascii="Times New Roman" w:hAnsi="Times New Roman" w:cs="Times New Roman"/>
              </w:rPr>
            </w:pPr>
            <w:r w:rsidRPr="000242B0">
              <w:rPr>
                <w:rFonts w:ascii="Times New Roman" w:hAnsi="Times New Roman" w:cs="Times New Roman"/>
              </w:rPr>
              <w:t>2025 год – 200,0 тыс. руб.</w:t>
            </w:r>
          </w:p>
        </w:tc>
      </w:tr>
    </w:tbl>
    <w:p w14:paraId="26E07B86" w14:textId="707929A3" w:rsidR="005076A1" w:rsidRPr="000242B0" w:rsidRDefault="005076A1" w:rsidP="00C519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33F4587" w14:textId="58C1B674" w:rsidR="00FC722C" w:rsidRPr="000242B0" w:rsidRDefault="00FC722C" w:rsidP="00C51961">
      <w:pPr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242B0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0242B0">
        <w:rPr>
          <w:rFonts w:ascii="Times New Roman" w:eastAsia="Times New Roman" w:hAnsi="Times New Roman" w:cs="Times New Roman"/>
          <w:sz w:val="26"/>
          <w:szCs w:val="26"/>
          <w:lang w:eastAsia="en-US"/>
        </w:rPr>
        <w:t>7.4. Дополнить таблицей 4:</w:t>
      </w:r>
    </w:p>
    <w:p w14:paraId="1A8162D3" w14:textId="77777777" w:rsidR="00FC722C" w:rsidRPr="000242B0" w:rsidRDefault="00FC722C" w:rsidP="00C519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0242B0" w:rsidRPr="000242B0" w14:paraId="527D32F4" w14:textId="77777777" w:rsidTr="006015D3">
        <w:tc>
          <w:tcPr>
            <w:tcW w:w="3227" w:type="dxa"/>
            <w:shd w:val="clear" w:color="auto" w:fill="auto"/>
          </w:tcPr>
          <w:p w14:paraId="6AE7089C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8" w:name="_Hlk127777544"/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1. Наименование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538EE68D" w14:textId="7D4A71D0" w:rsidR="00FC722C" w:rsidRPr="000242B0" w:rsidRDefault="00FC722C" w:rsidP="00FC722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Городская целевая программа «Доступная среда»</w:t>
            </w:r>
          </w:p>
          <w:p w14:paraId="3C4231CC" w14:textId="2C2F85B1" w:rsidR="00FC722C" w:rsidRPr="000242B0" w:rsidRDefault="00FC722C" w:rsidP="00FC722C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2023-2025 годы</w:t>
            </w:r>
          </w:p>
        </w:tc>
      </w:tr>
      <w:tr w:rsidR="000242B0" w:rsidRPr="000242B0" w14:paraId="138D2021" w14:textId="77777777" w:rsidTr="006015D3">
        <w:tc>
          <w:tcPr>
            <w:tcW w:w="3227" w:type="dxa"/>
            <w:shd w:val="clear" w:color="auto" w:fill="auto"/>
          </w:tcPr>
          <w:p w14:paraId="28189E4C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 Ответственный исполнитель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1DE1ECE3" w14:textId="77777777" w:rsidR="00FC722C" w:rsidRPr="000242B0" w:rsidRDefault="00FC722C" w:rsidP="00FC722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Управление социальной защиты населения и труда Администрации города Переславля-Залесского, </w:t>
            </w:r>
          </w:p>
          <w:p w14:paraId="537D936A" w14:textId="05157B7B" w:rsidR="00FC722C" w:rsidRPr="000242B0" w:rsidRDefault="00FC722C" w:rsidP="00FC722C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Прохорова Ольга Леонидовна, телефон (48535) 3-07-58</w:t>
            </w:r>
          </w:p>
        </w:tc>
      </w:tr>
      <w:tr w:rsidR="000242B0" w:rsidRPr="000242B0" w14:paraId="3C15FB9F" w14:textId="77777777" w:rsidTr="006015D3">
        <w:tc>
          <w:tcPr>
            <w:tcW w:w="3227" w:type="dxa"/>
            <w:shd w:val="clear" w:color="auto" w:fill="auto"/>
          </w:tcPr>
          <w:p w14:paraId="28164491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 Сроки реализации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79513973" w14:textId="438C907C" w:rsidR="00FC722C" w:rsidRPr="000242B0" w:rsidRDefault="00FC722C" w:rsidP="00FC72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34797D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-202</w:t>
            </w:r>
            <w:r w:rsidR="0034797D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0242B0" w:rsidRPr="000242B0" w14:paraId="4C5AEF30" w14:textId="77777777" w:rsidTr="006015D3">
        <w:tc>
          <w:tcPr>
            <w:tcW w:w="3227" w:type="dxa"/>
            <w:shd w:val="clear" w:color="auto" w:fill="auto"/>
          </w:tcPr>
          <w:p w14:paraId="3262CC91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4. Цель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134EAD4C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0242B0" w:rsidRPr="000242B0" w14:paraId="22135999" w14:textId="77777777" w:rsidTr="006015D3">
        <w:tc>
          <w:tcPr>
            <w:tcW w:w="3227" w:type="dxa"/>
            <w:shd w:val="clear" w:color="auto" w:fill="auto"/>
          </w:tcPr>
          <w:p w14:paraId="5796CF37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5. Задача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4F985575" w14:textId="46B7CE4D" w:rsidR="00FC722C" w:rsidRPr="000242B0" w:rsidRDefault="009C717F" w:rsidP="00FC722C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      </w:r>
          </w:p>
        </w:tc>
      </w:tr>
      <w:tr w:rsidR="000242B0" w:rsidRPr="000242B0" w14:paraId="0E3720B8" w14:textId="77777777" w:rsidTr="006015D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B61123B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6. Целевые показатели городской целевой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36053E7F" w14:textId="22F4A832" w:rsidR="00FC722C" w:rsidRPr="000242B0" w:rsidRDefault="00566598" w:rsidP="00FC722C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</w:t>
            </w:r>
            <w:r w:rsidR="009E543E"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д</w:t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оля инвалидов, в отношении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которых осуществлялись мероприятия по реабилитации и (или) абилитации, в общей</w:t>
            </w:r>
            <w:r w:rsidRPr="000242B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42B0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численности инвалидов</w:t>
            </w:r>
            <w:r w:rsidR="00FC722C"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;</w:t>
            </w:r>
          </w:p>
          <w:p w14:paraId="2B198CB1" w14:textId="5A0AB091" w:rsidR="00FC722C" w:rsidRPr="000242B0" w:rsidRDefault="00FC722C" w:rsidP="00FC722C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- </w:t>
            </w:r>
            <w:r w:rsidR="009E543E"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</w:t>
            </w:r>
            <w:r w:rsidR="00566598" w:rsidRPr="000242B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оля инвалидов (их законных или уполномоченных представителей),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(их законных или уполномоченных представителей), получивших услуги на приоритетных объектах в приоритетных сферах жизнедеятельности.</w:t>
            </w:r>
          </w:p>
        </w:tc>
      </w:tr>
      <w:tr w:rsidR="000242B0" w:rsidRPr="000242B0" w14:paraId="1C41B5BF" w14:textId="77777777" w:rsidTr="006015D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73EEF215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 Объемы финансирования городской целевой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7004CA1D" w14:textId="77777777" w:rsidR="009C717F" w:rsidRPr="000242B0" w:rsidRDefault="009C717F" w:rsidP="009C71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 835,3 тыс. руб., из них:</w:t>
            </w:r>
          </w:p>
          <w:p w14:paraId="02CABE30" w14:textId="77777777" w:rsidR="009C717F" w:rsidRPr="000242B0" w:rsidRDefault="009C717F" w:rsidP="009C71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36EEF075" w14:textId="77777777" w:rsidR="009C717F" w:rsidRPr="000242B0" w:rsidRDefault="009C717F" w:rsidP="009C71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379,1 тыс. руб.;</w:t>
            </w:r>
          </w:p>
          <w:p w14:paraId="078B9B1E" w14:textId="77777777" w:rsidR="009C717F" w:rsidRPr="000242B0" w:rsidRDefault="009C717F" w:rsidP="009C71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228,1 тыс. руб.;</w:t>
            </w:r>
          </w:p>
          <w:p w14:paraId="6A6ABF81" w14:textId="11CA7384" w:rsidR="00FC722C" w:rsidRPr="000242B0" w:rsidRDefault="009C717F" w:rsidP="009C717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 - 228,1 тыс. руб.</w:t>
            </w:r>
          </w:p>
        </w:tc>
      </w:tr>
      <w:tr w:rsidR="00FC722C" w:rsidRPr="000242B0" w14:paraId="570865A5" w14:textId="77777777" w:rsidTr="006015D3">
        <w:trPr>
          <w:trHeight w:val="6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19DC" w14:textId="77777777" w:rsidR="00FC722C" w:rsidRPr="000242B0" w:rsidRDefault="00FC722C" w:rsidP="00FC722C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8. Муниципальный правовой акт, утвердивший городскую целевую 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CC9C" w14:textId="52CF5CB0" w:rsidR="00FC722C" w:rsidRPr="000242B0" w:rsidRDefault="00FC722C" w:rsidP="00FC722C">
            <w:pP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Постановление Администрации города Переславля-Залесского от</w:t>
            </w:r>
            <w:r w:rsidR="006447C4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07.03.2023 </w:t>
            </w: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6447C4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ПОС.03-377/2</w:t>
            </w:r>
            <w:r w:rsidR="005B338B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 </w:t>
            </w:r>
            <w:r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«Об утверждении городской целевой программы </w:t>
            </w:r>
            <w:r w:rsidR="00B04978" w:rsidRPr="000242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  <w:bookmarkEnd w:id="8"/>
    </w:tbl>
    <w:p w14:paraId="6CA1E032" w14:textId="77777777" w:rsidR="00FC722C" w:rsidRPr="000242B0" w:rsidRDefault="00FC722C" w:rsidP="00C51961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FC722C" w:rsidRPr="000242B0" w:rsidSect="003003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9088" w14:textId="77777777" w:rsidR="00A64DDF" w:rsidRDefault="00A64DDF" w:rsidP="009C5A4C">
      <w:r>
        <w:separator/>
      </w:r>
    </w:p>
  </w:endnote>
  <w:endnote w:type="continuationSeparator" w:id="0">
    <w:p w14:paraId="3F35DDAE" w14:textId="77777777" w:rsidR="00A64DDF" w:rsidRDefault="00A64DDF" w:rsidP="009C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97EB1" w14:textId="77777777" w:rsidR="00A64DDF" w:rsidRDefault="00A64DDF" w:rsidP="009C5A4C">
      <w:r>
        <w:separator/>
      </w:r>
    </w:p>
  </w:footnote>
  <w:footnote w:type="continuationSeparator" w:id="0">
    <w:p w14:paraId="6519DF64" w14:textId="77777777" w:rsidR="00A64DDF" w:rsidRDefault="00A64DDF" w:rsidP="009C5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744332546">
    <w:abstractNumId w:val="3"/>
  </w:num>
  <w:num w:numId="2" w16cid:durableId="559441062">
    <w:abstractNumId w:val="5"/>
  </w:num>
  <w:num w:numId="3" w16cid:durableId="819419794">
    <w:abstractNumId w:val="1"/>
  </w:num>
  <w:num w:numId="4" w16cid:durableId="1123156454">
    <w:abstractNumId w:val="2"/>
  </w:num>
  <w:num w:numId="5" w16cid:durableId="942221728">
    <w:abstractNumId w:val="4"/>
  </w:num>
  <w:num w:numId="6" w16cid:durableId="191686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42B0"/>
    <w:rsid w:val="00025384"/>
    <w:rsid w:val="00025666"/>
    <w:rsid w:val="000263F4"/>
    <w:rsid w:val="0003771A"/>
    <w:rsid w:val="00044E66"/>
    <w:rsid w:val="00045344"/>
    <w:rsid w:val="000458E6"/>
    <w:rsid w:val="00046C49"/>
    <w:rsid w:val="000579DF"/>
    <w:rsid w:val="00057A2C"/>
    <w:rsid w:val="00062472"/>
    <w:rsid w:val="00064BF7"/>
    <w:rsid w:val="00064D9C"/>
    <w:rsid w:val="00065BC5"/>
    <w:rsid w:val="0007052D"/>
    <w:rsid w:val="00073E48"/>
    <w:rsid w:val="0007491E"/>
    <w:rsid w:val="000778B1"/>
    <w:rsid w:val="00082117"/>
    <w:rsid w:val="000857DA"/>
    <w:rsid w:val="0009743B"/>
    <w:rsid w:val="000A22EB"/>
    <w:rsid w:val="000A3ECA"/>
    <w:rsid w:val="000B1C13"/>
    <w:rsid w:val="000B3356"/>
    <w:rsid w:val="000B605E"/>
    <w:rsid w:val="000B787D"/>
    <w:rsid w:val="000C0483"/>
    <w:rsid w:val="000C05D4"/>
    <w:rsid w:val="000C1A27"/>
    <w:rsid w:val="000C5B34"/>
    <w:rsid w:val="000C7F77"/>
    <w:rsid w:val="000D16A8"/>
    <w:rsid w:val="000D38C7"/>
    <w:rsid w:val="000D4055"/>
    <w:rsid w:val="000D52E6"/>
    <w:rsid w:val="000D5755"/>
    <w:rsid w:val="000D7E2F"/>
    <w:rsid w:val="000E5A08"/>
    <w:rsid w:val="000E5B78"/>
    <w:rsid w:val="000F0DFB"/>
    <w:rsid w:val="000F0EC3"/>
    <w:rsid w:val="000F187A"/>
    <w:rsid w:val="000F200F"/>
    <w:rsid w:val="000F74C8"/>
    <w:rsid w:val="00100F9D"/>
    <w:rsid w:val="0010424C"/>
    <w:rsid w:val="001042FE"/>
    <w:rsid w:val="001052F2"/>
    <w:rsid w:val="00105F35"/>
    <w:rsid w:val="001063BF"/>
    <w:rsid w:val="00107E45"/>
    <w:rsid w:val="00107E9E"/>
    <w:rsid w:val="0011397A"/>
    <w:rsid w:val="0011407B"/>
    <w:rsid w:val="00115F21"/>
    <w:rsid w:val="00124BAF"/>
    <w:rsid w:val="0013276D"/>
    <w:rsid w:val="00132E9A"/>
    <w:rsid w:val="001338BF"/>
    <w:rsid w:val="00135CA8"/>
    <w:rsid w:val="001416C6"/>
    <w:rsid w:val="00143499"/>
    <w:rsid w:val="00146AAC"/>
    <w:rsid w:val="001528B9"/>
    <w:rsid w:val="00155078"/>
    <w:rsid w:val="001550DC"/>
    <w:rsid w:val="001609BE"/>
    <w:rsid w:val="00160D67"/>
    <w:rsid w:val="001610A1"/>
    <w:rsid w:val="00164BA8"/>
    <w:rsid w:val="0016522C"/>
    <w:rsid w:val="00173964"/>
    <w:rsid w:val="00181DF8"/>
    <w:rsid w:val="00182794"/>
    <w:rsid w:val="001862AB"/>
    <w:rsid w:val="00187CC0"/>
    <w:rsid w:val="001926FF"/>
    <w:rsid w:val="0019377D"/>
    <w:rsid w:val="001941D2"/>
    <w:rsid w:val="001962C1"/>
    <w:rsid w:val="001966B1"/>
    <w:rsid w:val="001A2796"/>
    <w:rsid w:val="001A296A"/>
    <w:rsid w:val="001A7326"/>
    <w:rsid w:val="001A751A"/>
    <w:rsid w:val="001B1C4C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6E0C"/>
    <w:rsid w:val="001E70EC"/>
    <w:rsid w:val="001F0217"/>
    <w:rsid w:val="001F0A16"/>
    <w:rsid w:val="001F1E8D"/>
    <w:rsid w:val="00205E87"/>
    <w:rsid w:val="00207651"/>
    <w:rsid w:val="00213C7B"/>
    <w:rsid w:val="00216500"/>
    <w:rsid w:val="002253B5"/>
    <w:rsid w:val="00227B3A"/>
    <w:rsid w:val="00231EA5"/>
    <w:rsid w:val="0024189A"/>
    <w:rsid w:val="00241DD9"/>
    <w:rsid w:val="002432D7"/>
    <w:rsid w:val="002458A7"/>
    <w:rsid w:val="00245B21"/>
    <w:rsid w:val="00250454"/>
    <w:rsid w:val="00254E4A"/>
    <w:rsid w:val="00260CA2"/>
    <w:rsid w:val="002625D3"/>
    <w:rsid w:val="00272C84"/>
    <w:rsid w:val="0027306B"/>
    <w:rsid w:val="0027599D"/>
    <w:rsid w:val="00277B7C"/>
    <w:rsid w:val="002821CC"/>
    <w:rsid w:val="00285E83"/>
    <w:rsid w:val="0028644F"/>
    <w:rsid w:val="00290BE5"/>
    <w:rsid w:val="00290C4C"/>
    <w:rsid w:val="0029125C"/>
    <w:rsid w:val="002933FC"/>
    <w:rsid w:val="00296ABF"/>
    <w:rsid w:val="002A0D0C"/>
    <w:rsid w:val="002A139F"/>
    <w:rsid w:val="002A1A43"/>
    <w:rsid w:val="002A2506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352"/>
    <w:rsid w:val="00300437"/>
    <w:rsid w:val="00300E49"/>
    <w:rsid w:val="0030149C"/>
    <w:rsid w:val="003029A0"/>
    <w:rsid w:val="003031AD"/>
    <w:rsid w:val="00303210"/>
    <w:rsid w:val="0030665E"/>
    <w:rsid w:val="00312156"/>
    <w:rsid w:val="00313DFB"/>
    <w:rsid w:val="00317078"/>
    <w:rsid w:val="003215A5"/>
    <w:rsid w:val="00322B19"/>
    <w:rsid w:val="00322E3D"/>
    <w:rsid w:val="00323141"/>
    <w:rsid w:val="00324072"/>
    <w:rsid w:val="003252F7"/>
    <w:rsid w:val="00325BD1"/>
    <w:rsid w:val="00326447"/>
    <w:rsid w:val="00326B49"/>
    <w:rsid w:val="00331DFB"/>
    <w:rsid w:val="003333BA"/>
    <w:rsid w:val="00335827"/>
    <w:rsid w:val="0034016E"/>
    <w:rsid w:val="00342C59"/>
    <w:rsid w:val="00343F22"/>
    <w:rsid w:val="00344411"/>
    <w:rsid w:val="003458BC"/>
    <w:rsid w:val="00347271"/>
    <w:rsid w:val="0034797D"/>
    <w:rsid w:val="00350DD8"/>
    <w:rsid w:val="00350E96"/>
    <w:rsid w:val="003519CA"/>
    <w:rsid w:val="00353C4F"/>
    <w:rsid w:val="00357E90"/>
    <w:rsid w:val="00360F0B"/>
    <w:rsid w:val="00362BDB"/>
    <w:rsid w:val="003637CD"/>
    <w:rsid w:val="00363A61"/>
    <w:rsid w:val="00372A22"/>
    <w:rsid w:val="00373A4B"/>
    <w:rsid w:val="003765BE"/>
    <w:rsid w:val="003777EF"/>
    <w:rsid w:val="00377CDB"/>
    <w:rsid w:val="00377FD4"/>
    <w:rsid w:val="00381BE0"/>
    <w:rsid w:val="00383352"/>
    <w:rsid w:val="00383EF2"/>
    <w:rsid w:val="00384991"/>
    <w:rsid w:val="00386184"/>
    <w:rsid w:val="003937EE"/>
    <w:rsid w:val="00393FD2"/>
    <w:rsid w:val="003A173B"/>
    <w:rsid w:val="003A247E"/>
    <w:rsid w:val="003A2F61"/>
    <w:rsid w:val="003A3D2F"/>
    <w:rsid w:val="003A6A61"/>
    <w:rsid w:val="003B1CC4"/>
    <w:rsid w:val="003B4A37"/>
    <w:rsid w:val="003B6D8C"/>
    <w:rsid w:val="003B748E"/>
    <w:rsid w:val="003B7AE8"/>
    <w:rsid w:val="003B7EFC"/>
    <w:rsid w:val="003C3F54"/>
    <w:rsid w:val="003D04F6"/>
    <w:rsid w:val="003D4853"/>
    <w:rsid w:val="003D66AC"/>
    <w:rsid w:val="003D7238"/>
    <w:rsid w:val="003E1A0F"/>
    <w:rsid w:val="003F0378"/>
    <w:rsid w:val="003F1653"/>
    <w:rsid w:val="003F2080"/>
    <w:rsid w:val="003F3397"/>
    <w:rsid w:val="003F3A65"/>
    <w:rsid w:val="003F614C"/>
    <w:rsid w:val="00403519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42EB4"/>
    <w:rsid w:val="00452E51"/>
    <w:rsid w:val="00454733"/>
    <w:rsid w:val="00455C06"/>
    <w:rsid w:val="00455DED"/>
    <w:rsid w:val="00460E08"/>
    <w:rsid w:val="0046563C"/>
    <w:rsid w:val="00466FC3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B18E6"/>
    <w:rsid w:val="004B779F"/>
    <w:rsid w:val="004C1688"/>
    <w:rsid w:val="004C23ED"/>
    <w:rsid w:val="004C40DC"/>
    <w:rsid w:val="004C6832"/>
    <w:rsid w:val="004C6A36"/>
    <w:rsid w:val="004C7577"/>
    <w:rsid w:val="004D29CF"/>
    <w:rsid w:val="004F06F9"/>
    <w:rsid w:val="004F087E"/>
    <w:rsid w:val="004F731C"/>
    <w:rsid w:val="00501BF4"/>
    <w:rsid w:val="0050458B"/>
    <w:rsid w:val="005055DA"/>
    <w:rsid w:val="005076A1"/>
    <w:rsid w:val="00507B1A"/>
    <w:rsid w:val="00510131"/>
    <w:rsid w:val="00510EF3"/>
    <w:rsid w:val="0051179B"/>
    <w:rsid w:val="00512C6B"/>
    <w:rsid w:val="00515FFC"/>
    <w:rsid w:val="00516A64"/>
    <w:rsid w:val="005170CD"/>
    <w:rsid w:val="00517A9B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27D8F"/>
    <w:rsid w:val="00531003"/>
    <w:rsid w:val="00534384"/>
    <w:rsid w:val="005368DA"/>
    <w:rsid w:val="005372CE"/>
    <w:rsid w:val="00543E29"/>
    <w:rsid w:val="00547976"/>
    <w:rsid w:val="00552CD6"/>
    <w:rsid w:val="00555EE3"/>
    <w:rsid w:val="00562CD5"/>
    <w:rsid w:val="0056407B"/>
    <w:rsid w:val="00565942"/>
    <w:rsid w:val="00566598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A3CDC"/>
    <w:rsid w:val="005B0F06"/>
    <w:rsid w:val="005B338B"/>
    <w:rsid w:val="005B3DE3"/>
    <w:rsid w:val="005B6379"/>
    <w:rsid w:val="005C0D07"/>
    <w:rsid w:val="005C6021"/>
    <w:rsid w:val="005C7A01"/>
    <w:rsid w:val="005D1B13"/>
    <w:rsid w:val="005D5DEB"/>
    <w:rsid w:val="005D72E9"/>
    <w:rsid w:val="005E105E"/>
    <w:rsid w:val="005E241D"/>
    <w:rsid w:val="005E270C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15D3"/>
    <w:rsid w:val="00601E38"/>
    <w:rsid w:val="00602598"/>
    <w:rsid w:val="006074E2"/>
    <w:rsid w:val="00611ECB"/>
    <w:rsid w:val="00622070"/>
    <w:rsid w:val="006237EE"/>
    <w:rsid w:val="00625231"/>
    <w:rsid w:val="00633C98"/>
    <w:rsid w:val="006420C7"/>
    <w:rsid w:val="00642EF5"/>
    <w:rsid w:val="006447C4"/>
    <w:rsid w:val="00650558"/>
    <w:rsid w:val="0065558A"/>
    <w:rsid w:val="00655B7B"/>
    <w:rsid w:val="006654DF"/>
    <w:rsid w:val="006719D8"/>
    <w:rsid w:val="006720D5"/>
    <w:rsid w:val="00672C81"/>
    <w:rsid w:val="00674EEB"/>
    <w:rsid w:val="00676DF1"/>
    <w:rsid w:val="00677554"/>
    <w:rsid w:val="0068132E"/>
    <w:rsid w:val="00681F1A"/>
    <w:rsid w:val="00684018"/>
    <w:rsid w:val="00687675"/>
    <w:rsid w:val="006935D1"/>
    <w:rsid w:val="006A4638"/>
    <w:rsid w:val="006A5F69"/>
    <w:rsid w:val="006B1C98"/>
    <w:rsid w:val="006B4C64"/>
    <w:rsid w:val="006B67F0"/>
    <w:rsid w:val="006C06D9"/>
    <w:rsid w:val="006C0EBB"/>
    <w:rsid w:val="006C37C9"/>
    <w:rsid w:val="006C529A"/>
    <w:rsid w:val="006C5A0D"/>
    <w:rsid w:val="006C5B9C"/>
    <w:rsid w:val="006C77F9"/>
    <w:rsid w:val="006D0203"/>
    <w:rsid w:val="006D152E"/>
    <w:rsid w:val="006D6784"/>
    <w:rsid w:val="006D7590"/>
    <w:rsid w:val="006E1282"/>
    <w:rsid w:val="006E43A2"/>
    <w:rsid w:val="006E45F8"/>
    <w:rsid w:val="006E473A"/>
    <w:rsid w:val="006E7758"/>
    <w:rsid w:val="006E7E28"/>
    <w:rsid w:val="006F0892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C48"/>
    <w:rsid w:val="00726E06"/>
    <w:rsid w:val="00726FCB"/>
    <w:rsid w:val="0073348A"/>
    <w:rsid w:val="007364EF"/>
    <w:rsid w:val="00740382"/>
    <w:rsid w:val="00744D34"/>
    <w:rsid w:val="00745A67"/>
    <w:rsid w:val="00746D48"/>
    <w:rsid w:val="00751411"/>
    <w:rsid w:val="00752FC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2E"/>
    <w:rsid w:val="007A63D0"/>
    <w:rsid w:val="007B0CA7"/>
    <w:rsid w:val="007C04A0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4077"/>
    <w:rsid w:val="007F67A9"/>
    <w:rsid w:val="00802537"/>
    <w:rsid w:val="00802647"/>
    <w:rsid w:val="008068C0"/>
    <w:rsid w:val="00806A33"/>
    <w:rsid w:val="00807626"/>
    <w:rsid w:val="008111AE"/>
    <w:rsid w:val="00815DEA"/>
    <w:rsid w:val="0081653E"/>
    <w:rsid w:val="00817ADB"/>
    <w:rsid w:val="00820345"/>
    <w:rsid w:val="008207EA"/>
    <w:rsid w:val="008228DA"/>
    <w:rsid w:val="00822A85"/>
    <w:rsid w:val="00823878"/>
    <w:rsid w:val="008238B8"/>
    <w:rsid w:val="00823F0D"/>
    <w:rsid w:val="00825214"/>
    <w:rsid w:val="00830A0C"/>
    <w:rsid w:val="00832039"/>
    <w:rsid w:val="008342DD"/>
    <w:rsid w:val="00836BA5"/>
    <w:rsid w:val="0084081E"/>
    <w:rsid w:val="008437F0"/>
    <w:rsid w:val="00845CC3"/>
    <w:rsid w:val="0084691E"/>
    <w:rsid w:val="00847533"/>
    <w:rsid w:val="00847D0E"/>
    <w:rsid w:val="0085002B"/>
    <w:rsid w:val="00850A76"/>
    <w:rsid w:val="0085159F"/>
    <w:rsid w:val="00853099"/>
    <w:rsid w:val="00855CC7"/>
    <w:rsid w:val="00861056"/>
    <w:rsid w:val="008666FF"/>
    <w:rsid w:val="0087049E"/>
    <w:rsid w:val="00872783"/>
    <w:rsid w:val="00872FB2"/>
    <w:rsid w:val="008755F9"/>
    <w:rsid w:val="00881DA8"/>
    <w:rsid w:val="008846B4"/>
    <w:rsid w:val="00884D3F"/>
    <w:rsid w:val="008866D3"/>
    <w:rsid w:val="00890494"/>
    <w:rsid w:val="00891A88"/>
    <w:rsid w:val="00892285"/>
    <w:rsid w:val="0089233B"/>
    <w:rsid w:val="00894FA9"/>
    <w:rsid w:val="008A0B30"/>
    <w:rsid w:val="008A2924"/>
    <w:rsid w:val="008A4E8A"/>
    <w:rsid w:val="008A620B"/>
    <w:rsid w:val="008B07B7"/>
    <w:rsid w:val="008B75FD"/>
    <w:rsid w:val="008C3E72"/>
    <w:rsid w:val="008C527B"/>
    <w:rsid w:val="008C70FE"/>
    <w:rsid w:val="008C72E2"/>
    <w:rsid w:val="008D214B"/>
    <w:rsid w:val="008D2FF0"/>
    <w:rsid w:val="008D4E0D"/>
    <w:rsid w:val="008E003C"/>
    <w:rsid w:val="008E07DA"/>
    <w:rsid w:val="008E4A3E"/>
    <w:rsid w:val="008E4F8B"/>
    <w:rsid w:val="008E55F2"/>
    <w:rsid w:val="008E5D96"/>
    <w:rsid w:val="008E5F6E"/>
    <w:rsid w:val="008F0379"/>
    <w:rsid w:val="008F5184"/>
    <w:rsid w:val="008F79AB"/>
    <w:rsid w:val="00901843"/>
    <w:rsid w:val="00907E7C"/>
    <w:rsid w:val="00920ACA"/>
    <w:rsid w:val="00921421"/>
    <w:rsid w:val="00921C7C"/>
    <w:rsid w:val="00922E8C"/>
    <w:rsid w:val="00926D95"/>
    <w:rsid w:val="0092750B"/>
    <w:rsid w:val="00927E20"/>
    <w:rsid w:val="00930855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6C23"/>
    <w:rsid w:val="00957B80"/>
    <w:rsid w:val="0096430D"/>
    <w:rsid w:val="00965668"/>
    <w:rsid w:val="00970EFA"/>
    <w:rsid w:val="009712AB"/>
    <w:rsid w:val="00972B1A"/>
    <w:rsid w:val="00977497"/>
    <w:rsid w:val="00980543"/>
    <w:rsid w:val="00980A52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35F5"/>
    <w:rsid w:val="009B47E5"/>
    <w:rsid w:val="009B6574"/>
    <w:rsid w:val="009B7C64"/>
    <w:rsid w:val="009C4614"/>
    <w:rsid w:val="009C5A4C"/>
    <w:rsid w:val="009C5B0D"/>
    <w:rsid w:val="009C6918"/>
    <w:rsid w:val="009C717F"/>
    <w:rsid w:val="009D4648"/>
    <w:rsid w:val="009D62CE"/>
    <w:rsid w:val="009D790F"/>
    <w:rsid w:val="009E22D5"/>
    <w:rsid w:val="009E543E"/>
    <w:rsid w:val="009F0864"/>
    <w:rsid w:val="009F17B9"/>
    <w:rsid w:val="009F26B9"/>
    <w:rsid w:val="009F2E81"/>
    <w:rsid w:val="009F50E5"/>
    <w:rsid w:val="00A00BA9"/>
    <w:rsid w:val="00A0107A"/>
    <w:rsid w:val="00A01E4D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1B8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48EE"/>
    <w:rsid w:val="00A64DDF"/>
    <w:rsid w:val="00A679DF"/>
    <w:rsid w:val="00A70EFC"/>
    <w:rsid w:val="00A71D29"/>
    <w:rsid w:val="00A732AF"/>
    <w:rsid w:val="00A76E62"/>
    <w:rsid w:val="00A827F1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31C"/>
    <w:rsid w:val="00AA1490"/>
    <w:rsid w:val="00AA374A"/>
    <w:rsid w:val="00AA7097"/>
    <w:rsid w:val="00AB03DC"/>
    <w:rsid w:val="00AB5111"/>
    <w:rsid w:val="00AB7832"/>
    <w:rsid w:val="00AC128C"/>
    <w:rsid w:val="00AC4AE3"/>
    <w:rsid w:val="00AC4B67"/>
    <w:rsid w:val="00AC5D1B"/>
    <w:rsid w:val="00AD16F1"/>
    <w:rsid w:val="00AD2508"/>
    <w:rsid w:val="00AD3689"/>
    <w:rsid w:val="00AD6FFE"/>
    <w:rsid w:val="00AD7AE1"/>
    <w:rsid w:val="00AE192E"/>
    <w:rsid w:val="00AE2071"/>
    <w:rsid w:val="00AE3B1E"/>
    <w:rsid w:val="00AE47B8"/>
    <w:rsid w:val="00AE48F2"/>
    <w:rsid w:val="00AE50B9"/>
    <w:rsid w:val="00AF0471"/>
    <w:rsid w:val="00AF20F0"/>
    <w:rsid w:val="00B02904"/>
    <w:rsid w:val="00B04978"/>
    <w:rsid w:val="00B07C00"/>
    <w:rsid w:val="00B1052B"/>
    <w:rsid w:val="00B12F35"/>
    <w:rsid w:val="00B13EE6"/>
    <w:rsid w:val="00B160FE"/>
    <w:rsid w:val="00B206B1"/>
    <w:rsid w:val="00B22689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2452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21B6"/>
    <w:rsid w:val="00B75C22"/>
    <w:rsid w:val="00B8432C"/>
    <w:rsid w:val="00B8565C"/>
    <w:rsid w:val="00B857C1"/>
    <w:rsid w:val="00B90DD3"/>
    <w:rsid w:val="00B95958"/>
    <w:rsid w:val="00BA1F5E"/>
    <w:rsid w:val="00BA3F9D"/>
    <w:rsid w:val="00BA67FA"/>
    <w:rsid w:val="00BA7A87"/>
    <w:rsid w:val="00BB015E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58EF"/>
    <w:rsid w:val="00BD70EB"/>
    <w:rsid w:val="00BE0A3B"/>
    <w:rsid w:val="00BE1C7B"/>
    <w:rsid w:val="00BE27A5"/>
    <w:rsid w:val="00BE4733"/>
    <w:rsid w:val="00BE5831"/>
    <w:rsid w:val="00BF1093"/>
    <w:rsid w:val="00BF4755"/>
    <w:rsid w:val="00BF49AF"/>
    <w:rsid w:val="00BF58CF"/>
    <w:rsid w:val="00C03B07"/>
    <w:rsid w:val="00C053BF"/>
    <w:rsid w:val="00C11C88"/>
    <w:rsid w:val="00C13F41"/>
    <w:rsid w:val="00C1600F"/>
    <w:rsid w:val="00C2159A"/>
    <w:rsid w:val="00C22E49"/>
    <w:rsid w:val="00C332BC"/>
    <w:rsid w:val="00C33A6F"/>
    <w:rsid w:val="00C33C68"/>
    <w:rsid w:val="00C36308"/>
    <w:rsid w:val="00C378D0"/>
    <w:rsid w:val="00C42444"/>
    <w:rsid w:val="00C450C6"/>
    <w:rsid w:val="00C45133"/>
    <w:rsid w:val="00C51961"/>
    <w:rsid w:val="00C51A7E"/>
    <w:rsid w:val="00C51E2D"/>
    <w:rsid w:val="00C52064"/>
    <w:rsid w:val="00C55773"/>
    <w:rsid w:val="00C56EDD"/>
    <w:rsid w:val="00C6208C"/>
    <w:rsid w:val="00C63240"/>
    <w:rsid w:val="00C64329"/>
    <w:rsid w:val="00C7011E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05E8"/>
    <w:rsid w:val="00CB323B"/>
    <w:rsid w:val="00CB34A9"/>
    <w:rsid w:val="00CB3A13"/>
    <w:rsid w:val="00CC6FFC"/>
    <w:rsid w:val="00CC72DA"/>
    <w:rsid w:val="00CD08C1"/>
    <w:rsid w:val="00CD2B2A"/>
    <w:rsid w:val="00CD588F"/>
    <w:rsid w:val="00CE271D"/>
    <w:rsid w:val="00CE6878"/>
    <w:rsid w:val="00CE7B88"/>
    <w:rsid w:val="00CE7EA4"/>
    <w:rsid w:val="00CF2E02"/>
    <w:rsid w:val="00CF66E3"/>
    <w:rsid w:val="00CF7DA9"/>
    <w:rsid w:val="00D00528"/>
    <w:rsid w:val="00D038EA"/>
    <w:rsid w:val="00D045D5"/>
    <w:rsid w:val="00D04E5C"/>
    <w:rsid w:val="00D05ED5"/>
    <w:rsid w:val="00D067CE"/>
    <w:rsid w:val="00D11829"/>
    <w:rsid w:val="00D1443D"/>
    <w:rsid w:val="00D169B2"/>
    <w:rsid w:val="00D2031C"/>
    <w:rsid w:val="00D24AAA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4211"/>
    <w:rsid w:val="00D75383"/>
    <w:rsid w:val="00D81603"/>
    <w:rsid w:val="00D83D88"/>
    <w:rsid w:val="00D96E74"/>
    <w:rsid w:val="00DA0B50"/>
    <w:rsid w:val="00DA4A41"/>
    <w:rsid w:val="00DB00E5"/>
    <w:rsid w:val="00DB4EEC"/>
    <w:rsid w:val="00DB6B04"/>
    <w:rsid w:val="00DC1D55"/>
    <w:rsid w:val="00DC5285"/>
    <w:rsid w:val="00DC7CC3"/>
    <w:rsid w:val="00DD4982"/>
    <w:rsid w:val="00DD5B5C"/>
    <w:rsid w:val="00DE4040"/>
    <w:rsid w:val="00DE50C1"/>
    <w:rsid w:val="00DF3AC7"/>
    <w:rsid w:val="00DF4D03"/>
    <w:rsid w:val="00E0084D"/>
    <w:rsid w:val="00E010EC"/>
    <w:rsid w:val="00E037A5"/>
    <w:rsid w:val="00E05026"/>
    <w:rsid w:val="00E057CE"/>
    <w:rsid w:val="00E079AD"/>
    <w:rsid w:val="00E10734"/>
    <w:rsid w:val="00E10CE0"/>
    <w:rsid w:val="00E16435"/>
    <w:rsid w:val="00E173D6"/>
    <w:rsid w:val="00E22D2A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870"/>
    <w:rsid w:val="00E46FA1"/>
    <w:rsid w:val="00E5129F"/>
    <w:rsid w:val="00E56B61"/>
    <w:rsid w:val="00E62C6E"/>
    <w:rsid w:val="00E6447D"/>
    <w:rsid w:val="00E67831"/>
    <w:rsid w:val="00E75B21"/>
    <w:rsid w:val="00E76702"/>
    <w:rsid w:val="00E76830"/>
    <w:rsid w:val="00E807E7"/>
    <w:rsid w:val="00E83176"/>
    <w:rsid w:val="00E832B8"/>
    <w:rsid w:val="00E83E73"/>
    <w:rsid w:val="00E85418"/>
    <w:rsid w:val="00E87AB8"/>
    <w:rsid w:val="00E91FE5"/>
    <w:rsid w:val="00E96308"/>
    <w:rsid w:val="00EA2B2A"/>
    <w:rsid w:val="00EA76D3"/>
    <w:rsid w:val="00EB0B7C"/>
    <w:rsid w:val="00EB28F2"/>
    <w:rsid w:val="00EB2A9A"/>
    <w:rsid w:val="00EB3F19"/>
    <w:rsid w:val="00EC0F51"/>
    <w:rsid w:val="00EC112A"/>
    <w:rsid w:val="00EC5C26"/>
    <w:rsid w:val="00EC5ED6"/>
    <w:rsid w:val="00ED34FD"/>
    <w:rsid w:val="00ED399C"/>
    <w:rsid w:val="00ED7C9B"/>
    <w:rsid w:val="00EE291A"/>
    <w:rsid w:val="00EE437F"/>
    <w:rsid w:val="00EE520E"/>
    <w:rsid w:val="00EE544A"/>
    <w:rsid w:val="00EE62EA"/>
    <w:rsid w:val="00EE6D96"/>
    <w:rsid w:val="00EE7ED3"/>
    <w:rsid w:val="00EF3D1D"/>
    <w:rsid w:val="00EF6DC5"/>
    <w:rsid w:val="00F017AF"/>
    <w:rsid w:val="00F01E5B"/>
    <w:rsid w:val="00F039D4"/>
    <w:rsid w:val="00F0550A"/>
    <w:rsid w:val="00F0640A"/>
    <w:rsid w:val="00F11AF6"/>
    <w:rsid w:val="00F14F4D"/>
    <w:rsid w:val="00F15660"/>
    <w:rsid w:val="00F23D74"/>
    <w:rsid w:val="00F25A71"/>
    <w:rsid w:val="00F3098C"/>
    <w:rsid w:val="00F33D4C"/>
    <w:rsid w:val="00F4271D"/>
    <w:rsid w:val="00F42BCB"/>
    <w:rsid w:val="00F45DCD"/>
    <w:rsid w:val="00F53422"/>
    <w:rsid w:val="00F5676A"/>
    <w:rsid w:val="00F6044A"/>
    <w:rsid w:val="00F64E38"/>
    <w:rsid w:val="00F731BB"/>
    <w:rsid w:val="00F809C5"/>
    <w:rsid w:val="00F8394E"/>
    <w:rsid w:val="00F90015"/>
    <w:rsid w:val="00F90DDD"/>
    <w:rsid w:val="00F935BA"/>
    <w:rsid w:val="00FA64E5"/>
    <w:rsid w:val="00FA6C8B"/>
    <w:rsid w:val="00FB0BFA"/>
    <w:rsid w:val="00FB198F"/>
    <w:rsid w:val="00FB3FB3"/>
    <w:rsid w:val="00FB3FD2"/>
    <w:rsid w:val="00FB5C1F"/>
    <w:rsid w:val="00FC1A23"/>
    <w:rsid w:val="00FC722C"/>
    <w:rsid w:val="00FC7745"/>
    <w:rsid w:val="00FD49C6"/>
    <w:rsid w:val="00FE18F0"/>
    <w:rsid w:val="00FE2F29"/>
    <w:rsid w:val="00FE38E1"/>
    <w:rsid w:val="00FE783A"/>
    <w:rsid w:val="00FF0554"/>
    <w:rsid w:val="00FF10E6"/>
    <w:rsid w:val="00FF1BA3"/>
    <w:rsid w:val="00FF3F8C"/>
    <w:rsid w:val="00FF5C17"/>
    <w:rsid w:val="00FF5ECC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0F9D"/>
  </w:style>
  <w:style w:type="paragraph" w:styleId="2">
    <w:name w:val="heading 2"/>
    <w:basedOn w:val="a"/>
    <w:next w:val="a"/>
    <w:link w:val="20"/>
    <w:qFormat/>
    <w:rsid w:val="00D514B9"/>
    <w:pPr>
      <w:keepNext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</w:style>
  <w:style w:type="paragraph" w:styleId="a5">
    <w:name w:val="Balloon Text"/>
    <w:basedOn w:val="a"/>
    <w:link w:val="a6"/>
    <w:uiPriority w:val="99"/>
    <w:semiHidden/>
    <w:unhideWhenUsed/>
    <w:rsid w:val="005804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8F43-DFD0-42ED-B500-B25D4099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6</cp:revision>
  <cp:lastPrinted>2023-02-22T11:21:00Z</cp:lastPrinted>
  <dcterms:created xsi:type="dcterms:W3CDTF">2023-03-07T05:58:00Z</dcterms:created>
  <dcterms:modified xsi:type="dcterms:W3CDTF">2023-03-07T06:30:00Z</dcterms:modified>
</cp:coreProperties>
</file>